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6E" w:rsidRPr="00A659C0" w:rsidRDefault="00CF2857" w:rsidP="00A659C0">
      <w:pPr>
        <w:pStyle w:val="Headline"/>
      </w:pPr>
      <w:r>
        <w:t>SPIRIT BrandSP</w:t>
      </w:r>
      <w:r w:rsidR="00EF0286">
        <w:t xml:space="preserve"> – die </w:t>
      </w:r>
      <w:r>
        <w:t>einfache BIM CAD-Lösung für die Bran</w:t>
      </w:r>
      <w:r>
        <w:t>d</w:t>
      </w:r>
      <w:r>
        <w:t>schutzplanung.</w:t>
      </w:r>
    </w:p>
    <w:p w:rsidR="00AB598E" w:rsidRDefault="00AB598E" w:rsidP="00FA40BD">
      <w:pPr>
        <w:pStyle w:val="Text"/>
      </w:pPr>
    </w:p>
    <w:p w:rsidR="00494DB3" w:rsidRDefault="00DB42B8" w:rsidP="00BF6FE7">
      <w:pPr>
        <w:pStyle w:val="Text"/>
      </w:pPr>
      <w:r>
        <w:rPr>
          <w:b/>
        </w:rPr>
        <w:t>Neustadt, 1</w:t>
      </w:r>
      <w:r w:rsidR="00AB598E">
        <w:rPr>
          <w:b/>
        </w:rPr>
        <w:t>9</w:t>
      </w:r>
      <w:r w:rsidRPr="00BF1169">
        <w:rPr>
          <w:b/>
        </w:rPr>
        <w:t xml:space="preserve">. </w:t>
      </w:r>
      <w:r>
        <w:rPr>
          <w:b/>
        </w:rPr>
        <w:t>Juni 2018</w:t>
      </w:r>
      <w:r w:rsidRPr="00BF1169">
        <w:rPr>
          <w:b/>
        </w:rPr>
        <w:t xml:space="preserve">: </w:t>
      </w:r>
      <w:r w:rsidR="00AB598E" w:rsidRPr="00AB598E">
        <w:t xml:space="preserve">Architekten, Ingenieure und Planer zeichnen mit SPIRIT schnell </w:t>
      </w:r>
      <w:r w:rsidR="00A870C4">
        <w:t>CAD-</w:t>
      </w:r>
      <w:r w:rsidR="00AB598E" w:rsidRPr="00AB598E">
        <w:t>Pläne</w:t>
      </w:r>
      <w:r w:rsidR="00AB598E">
        <w:t xml:space="preserve"> </w:t>
      </w:r>
      <w:r w:rsidR="00651E1B">
        <w:t xml:space="preserve">und </w:t>
      </w:r>
      <w:r w:rsidR="00A870C4">
        <w:t xml:space="preserve">können über die zusätzlichen Inhalte von </w:t>
      </w:r>
      <w:r w:rsidR="00651E1B" w:rsidRPr="00241F00">
        <w:t>SPIRIT BrandSP</w:t>
      </w:r>
      <w:r w:rsidR="00A870C4">
        <w:t xml:space="preserve"> eine </w:t>
      </w:r>
      <w:r w:rsidR="00651E1B" w:rsidRPr="00241F00">
        <w:t>fachgerecht</w:t>
      </w:r>
      <w:r w:rsidR="00A870C4">
        <w:t>e</w:t>
      </w:r>
      <w:r w:rsidR="00651E1B" w:rsidRPr="00241F00">
        <w:t xml:space="preserve"> Brandschutzplanu</w:t>
      </w:r>
      <w:r w:rsidR="00651E1B">
        <w:t xml:space="preserve">ng </w:t>
      </w:r>
      <w:r w:rsidR="00A870C4">
        <w:t>erstellen</w:t>
      </w:r>
      <w:r w:rsidR="00AB598E">
        <w:t>.</w:t>
      </w:r>
      <w:r w:rsidR="00A870C4">
        <w:t xml:space="preserve"> Die Firma</w:t>
      </w:r>
      <w:r w:rsidR="004701C1">
        <w:t xml:space="preserve"> SOFTTECH bietet</w:t>
      </w:r>
      <w:r w:rsidR="00B1307B">
        <w:t xml:space="preserve"> das</w:t>
      </w:r>
      <w:r w:rsidR="004701C1">
        <w:t xml:space="preserve"> Programm als </w:t>
      </w:r>
      <w:r w:rsidR="001E3627">
        <w:t>vollwertige CAD</w:t>
      </w:r>
      <w:r w:rsidR="003C181B">
        <w:t xml:space="preserve">-Lösung </w:t>
      </w:r>
      <w:r w:rsidR="005A352D" w:rsidRPr="00183312">
        <w:rPr>
          <w:iCs/>
          <w:lang w:val="en-GB"/>
        </w:rPr>
        <w:t>SPIRIT</w:t>
      </w:r>
      <w:r w:rsidR="005A352D">
        <w:t> p</w:t>
      </w:r>
      <w:r w:rsidR="0028402E" w:rsidRPr="00494DB3">
        <w:t xml:space="preserve">ro </w:t>
      </w:r>
      <w:r w:rsidR="004701C1" w:rsidRPr="00494DB3">
        <w:t>oder</w:t>
      </w:r>
      <w:r w:rsidR="001E3627" w:rsidRPr="00494DB3">
        <w:t xml:space="preserve"> als kleine</w:t>
      </w:r>
      <w:r w:rsidR="00CF2857" w:rsidRPr="00494DB3">
        <w:t>re</w:t>
      </w:r>
      <w:r w:rsidR="001E3627" w:rsidRPr="00494DB3">
        <w:t xml:space="preserve"> Lös</w:t>
      </w:r>
      <w:r w:rsidR="004701C1" w:rsidRPr="00494DB3">
        <w:t xml:space="preserve">ung </w:t>
      </w:r>
      <w:r w:rsidR="005A352D" w:rsidRPr="00183312">
        <w:rPr>
          <w:iCs/>
          <w:lang w:val="en-GB"/>
        </w:rPr>
        <w:t>SPIRIT</w:t>
      </w:r>
      <w:r w:rsidR="005A352D">
        <w:t> </w:t>
      </w:r>
      <w:r w:rsidR="007D6A86" w:rsidRPr="00494DB3">
        <w:t xml:space="preserve">plan </w:t>
      </w:r>
      <w:proofErr w:type="spellStart"/>
      <w:r w:rsidR="007D6A86" w:rsidRPr="00494DB3">
        <w:t>BrandSP</w:t>
      </w:r>
      <w:proofErr w:type="spellEnd"/>
      <w:r w:rsidR="00A870C4" w:rsidRPr="00494DB3">
        <w:t xml:space="preserve"> </w:t>
      </w:r>
      <w:r w:rsidR="002A3B27" w:rsidRPr="00494DB3">
        <w:t>an</w:t>
      </w:r>
      <w:r w:rsidR="004701C1" w:rsidRPr="00494DB3">
        <w:t>.</w:t>
      </w:r>
      <w:r w:rsidR="00FA40BD" w:rsidRPr="00494DB3">
        <w:t xml:space="preserve"> </w:t>
      </w:r>
      <w:bookmarkStart w:id="0" w:name="_Hlk516732878"/>
    </w:p>
    <w:p w:rsidR="00BF6FE7" w:rsidRDefault="003C181B" w:rsidP="00BF6FE7">
      <w:pPr>
        <w:pStyle w:val="Text"/>
      </w:pPr>
      <w:r w:rsidRPr="00494DB3">
        <w:t>„</w:t>
      </w:r>
      <w:r w:rsidRPr="006D3257">
        <w:t xml:space="preserve">Gerade für </w:t>
      </w:r>
      <w:r w:rsidR="007D4366">
        <w:t>unsere</w:t>
      </w:r>
      <w:r w:rsidRPr="006D3257">
        <w:t xml:space="preserve"> 2D</w:t>
      </w:r>
      <w:r w:rsidR="00494DB3">
        <w:t>-Planung</w:t>
      </w:r>
      <w:r w:rsidRPr="006D3257">
        <w:t xml:space="preserve"> ist SPIRIT gut geeignet.“ berichtet</w:t>
      </w:r>
      <w:r w:rsidR="00C23D42" w:rsidRPr="006D3257">
        <w:t xml:space="preserve"> </w:t>
      </w:r>
      <w:r w:rsidR="00FD340F" w:rsidRPr="006D3257">
        <w:t xml:space="preserve">Christian Cazaux. </w:t>
      </w:r>
      <w:r w:rsidRPr="006D3257">
        <w:t>Er ist</w:t>
      </w:r>
      <w:r w:rsidR="00FD340F" w:rsidRPr="006D3257">
        <w:t xml:space="preserve"> Architekt und Projektleiter </w:t>
      </w:r>
      <w:r w:rsidR="005813B5" w:rsidRPr="006D3257">
        <w:t xml:space="preserve">für </w:t>
      </w:r>
      <w:r w:rsidR="00FD340F" w:rsidRPr="006D3257">
        <w:t>Brandschutz bei Bruckmeier Brandschutz</w:t>
      </w:r>
      <w:r w:rsidR="00146750">
        <w:t>. „</w:t>
      </w:r>
      <w:r w:rsidR="00494DB3">
        <w:t>Und mit den</w:t>
      </w:r>
      <w:r w:rsidR="00146750">
        <w:t xml:space="preserve"> </w:t>
      </w:r>
      <w:r w:rsidR="00DB42B8" w:rsidRPr="006D3257">
        <w:t>integrierte</w:t>
      </w:r>
      <w:r w:rsidR="000B7C07">
        <w:t>n</w:t>
      </w:r>
      <w:r w:rsidR="00DB42B8" w:rsidRPr="006D3257">
        <w:t xml:space="preserve"> Symbole</w:t>
      </w:r>
      <w:r w:rsidR="000B7C07">
        <w:t>n</w:t>
      </w:r>
      <w:r w:rsidR="00C23D42" w:rsidRPr="006D3257">
        <w:t>, Vorlagen und Bauteil</w:t>
      </w:r>
      <w:r w:rsidR="00494DB3">
        <w:t>e</w:t>
      </w:r>
      <w:r w:rsidR="000B7C07">
        <w:t>n aus</w:t>
      </w:r>
      <w:r w:rsidR="00494DB3">
        <w:t xml:space="preserve"> SPIRIT BrandSP </w:t>
      </w:r>
      <w:r w:rsidR="007D4366">
        <w:t>können</w:t>
      </w:r>
      <w:r w:rsidR="00494DB3">
        <w:t xml:space="preserve"> wir </w:t>
      </w:r>
      <w:r w:rsidR="009E1539" w:rsidRPr="006D3257">
        <w:t>einfach</w:t>
      </w:r>
      <w:r w:rsidR="002E7356" w:rsidRPr="006D3257">
        <w:t xml:space="preserve"> </w:t>
      </w:r>
      <w:r w:rsidRPr="006D3257">
        <w:t>Flucht- und Rettung</w:t>
      </w:r>
      <w:r w:rsidR="006D3257">
        <w:t>sweg</w:t>
      </w:r>
      <w:r w:rsidRPr="006D3257">
        <w:t xml:space="preserve">pläne, Feuerwehrpläne sowie </w:t>
      </w:r>
      <w:r w:rsidR="006D3257" w:rsidRPr="006D3257">
        <w:t xml:space="preserve">Pläne für </w:t>
      </w:r>
      <w:r w:rsidRPr="006D3257">
        <w:t>Brandschutzkonzepte</w:t>
      </w:r>
      <w:r w:rsidR="007D4366">
        <w:t xml:space="preserve"> erstellen</w:t>
      </w:r>
      <w:r w:rsidRPr="006D3257">
        <w:t>.</w:t>
      </w:r>
      <w:r w:rsidR="00160C2E">
        <w:t>“</w:t>
      </w:r>
      <w:r w:rsidR="00163FFF" w:rsidRPr="00163FFF">
        <w:t xml:space="preserve"> </w:t>
      </w:r>
      <w:bookmarkEnd w:id="0"/>
    </w:p>
    <w:p w:rsidR="00DB42B8" w:rsidRDefault="00DB42B8" w:rsidP="00BF6FE7">
      <w:pPr>
        <w:pStyle w:val="Subheadline"/>
      </w:pPr>
      <w:r>
        <w:t>Neue Version</w:t>
      </w:r>
      <w:r w:rsidR="0021208D">
        <w:t xml:space="preserve"> von SPIRIT BrandSP</w:t>
      </w:r>
      <w:r>
        <w:t xml:space="preserve"> </w:t>
      </w:r>
      <w:r w:rsidR="000E5932">
        <w:t>ist</w:t>
      </w:r>
      <w:r>
        <w:t xml:space="preserve"> noch anwenderfreundlicher</w:t>
      </w:r>
    </w:p>
    <w:p w:rsidR="00822441" w:rsidRDefault="00B1307B" w:rsidP="00B1307B">
      <w:pPr>
        <w:pStyle w:val="Text"/>
      </w:pPr>
      <w:r>
        <w:t>Mit der</w:t>
      </w:r>
      <w:r w:rsidR="0021208D">
        <w:t xml:space="preserve"> im Herbst</w:t>
      </w:r>
      <w:r>
        <w:t xml:space="preserve"> </w:t>
      </w:r>
      <w:r w:rsidR="0021208D">
        <w:t xml:space="preserve">erscheinenden </w:t>
      </w:r>
      <w:r w:rsidR="00DB42B8">
        <w:t xml:space="preserve">Version </w:t>
      </w:r>
      <w:r>
        <w:t xml:space="preserve">SPIRIT </w:t>
      </w:r>
      <w:r w:rsidR="0021208D">
        <w:t>2019</w:t>
      </w:r>
      <w:r>
        <w:t xml:space="preserve"> </w:t>
      </w:r>
      <w:r w:rsidR="00BF6FE7">
        <w:t>werden</w:t>
      </w:r>
      <w:r w:rsidR="00DB42B8">
        <w:t xml:space="preserve"> auch</w:t>
      </w:r>
      <w:r>
        <w:t xml:space="preserve"> </w:t>
      </w:r>
      <w:r w:rsidR="002127C5">
        <w:t xml:space="preserve">Symbole für das barrierefreie Bauen </w:t>
      </w:r>
      <w:r w:rsidR="00DB42B8">
        <w:t>verfügbar</w:t>
      </w:r>
      <w:r w:rsidR="00BF6FE7">
        <w:t xml:space="preserve"> sein</w:t>
      </w:r>
      <w:r w:rsidR="002127C5">
        <w:t>. Dies</w:t>
      </w:r>
      <w:r w:rsidR="00865443">
        <w:t>e</w:t>
      </w:r>
      <w:r w:rsidR="002127C5">
        <w:t xml:space="preserve"> entsprechen den Vorgaben des </w:t>
      </w:r>
      <w:r w:rsidR="002127C5" w:rsidRPr="002127C5">
        <w:t>Bundesministerium</w:t>
      </w:r>
      <w:r w:rsidR="002127C5">
        <w:t>s</w:t>
      </w:r>
      <w:r w:rsidR="002127C5" w:rsidRPr="002127C5">
        <w:t xml:space="preserve"> für Umwelt, Naturschutz, Bau und Reaktorsicherheit (BMUB)</w:t>
      </w:r>
      <w:r w:rsidR="00A870C4">
        <w:t>*</w:t>
      </w:r>
      <w:r w:rsidR="002127C5">
        <w:t xml:space="preserve">. </w:t>
      </w:r>
      <w:r>
        <w:t>Eine weitere Neuerun</w:t>
      </w:r>
      <w:r w:rsidR="00865443">
        <w:t xml:space="preserve">g </w:t>
      </w:r>
      <w:r w:rsidR="00CF2857">
        <w:t>ergibt sich i</w:t>
      </w:r>
      <w:r w:rsidR="00865443">
        <w:t>n der Dokumentation</w:t>
      </w:r>
      <w:r w:rsidR="00DB42B8">
        <w:t xml:space="preserve">, denn in </w:t>
      </w:r>
      <w:r w:rsidR="00865443">
        <w:t>SPIRIT 2</w:t>
      </w:r>
      <w:r w:rsidR="00DB42B8">
        <w:t>0</w:t>
      </w:r>
      <w:r w:rsidR="00865443">
        <w:t>19 lassen sich alle</w:t>
      </w:r>
      <w:r w:rsidR="00865443" w:rsidRPr="00865443">
        <w:t xml:space="preserve"> genutzten Zeichenstile, Symbole und Bauteile mit Mengenangaben in einer </w:t>
      </w:r>
      <w:r w:rsidR="00865443">
        <w:t xml:space="preserve">übersichtlichen </w:t>
      </w:r>
      <w:r w:rsidR="00865443" w:rsidRPr="00865443">
        <w:t>Legende zusammenfassen.</w:t>
      </w:r>
      <w:r w:rsidR="00DB42B8">
        <w:t xml:space="preserve"> </w:t>
      </w:r>
    </w:p>
    <w:p w:rsidR="00B1307B" w:rsidRDefault="00822441" w:rsidP="00B1307B">
      <w:pPr>
        <w:pStyle w:val="Text"/>
      </w:pPr>
      <w:r>
        <w:t>Außerdem wird das Arbeiten am Bildschirm noch komfortabler, denn die</w:t>
      </w:r>
      <w:r w:rsidR="005A352D">
        <w:t xml:space="preserve"> </w:t>
      </w:r>
      <w:r w:rsidR="00BF6FE7">
        <w:t>Bil</w:t>
      </w:r>
      <w:r w:rsidR="00BF6FE7">
        <w:t>d</w:t>
      </w:r>
      <w:r w:rsidR="00BF6FE7">
        <w:t xml:space="preserve">schirmoberfläche </w:t>
      </w:r>
      <w:r w:rsidR="00865443">
        <w:t xml:space="preserve">passt sich auf </w:t>
      </w:r>
      <w:r w:rsidR="00B1307B">
        <w:t xml:space="preserve">die </w:t>
      </w:r>
      <w:r w:rsidR="00B1307B" w:rsidRPr="00B1307B">
        <w:t>höhere Bildauflösung eines 4K</w:t>
      </w:r>
      <w:r w:rsidR="005A352D">
        <w:t>-</w:t>
      </w:r>
      <w:r w:rsidR="00B1307B" w:rsidRPr="00B1307B">
        <w:t>Mon</w:t>
      </w:r>
      <w:r w:rsidR="00B1307B" w:rsidRPr="00B1307B">
        <w:t>i</w:t>
      </w:r>
      <w:r w:rsidR="00B1307B" w:rsidRPr="00B1307B">
        <w:t>tors an</w:t>
      </w:r>
      <w:r w:rsidR="00B1307B">
        <w:t>.</w:t>
      </w:r>
      <w:r w:rsidR="002E7356">
        <w:t xml:space="preserve"> Anwender</w:t>
      </w:r>
      <w:r>
        <w:t>, die viele Pläne zeichnen müssen, wissen das sicher zu schä</w:t>
      </w:r>
      <w:r>
        <w:t>t</w:t>
      </w:r>
      <w:r>
        <w:t>zen.</w:t>
      </w:r>
      <w:r w:rsidR="00DB42B8">
        <w:t xml:space="preserve"> </w:t>
      </w:r>
      <w:r w:rsidR="00B1307B">
        <w:t xml:space="preserve"> </w:t>
      </w:r>
    </w:p>
    <w:p w:rsidR="00DB42B8" w:rsidRDefault="009C4DE2" w:rsidP="00DB42B8">
      <w:pPr>
        <w:pStyle w:val="Subheadline"/>
      </w:pPr>
      <w:r>
        <w:t xml:space="preserve">Viele Extras für die Brandschutzplanung </w:t>
      </w:r>
      <w:r w:rsidR="008F3D70">
        <w:t xml:space="preserve">sind </w:t>
      </w:r>
      <w:r w:rsidR="00F16ED3">
        <w:t>integriert</w:t>
      </w:r>
      <w:r w:rsidR="00DB42B8">
        <w:t xml:space="preserve"> </w:t>
      </w:r>
    </w:p>
    <w:p w:rsidR="00B43583" w:rsidRDefault="002C34BE" w:rsidP="0040475C">
      <w:pPr>
        <w:pStyle w:val="Text"/>
      </w:pPr>
      <w:r>
        <w:t xml:space="preserve">Weiterhin sind alle </w:t>
      </w:r>
      <w:r w:rsidR="006A2D18" w:rsidRPr="00EF5DF6">
        <w:t>aktuellen</w:t>
      </w:r>
      <w:r w:rsidR="009C4DE2">
        <w:t xml:space="preserve"> Symbole für Rettungs-, Verbots-, Warn-, Gebots- und Brandschutzzeichen sowie Verkehrszeichen und Verhaltenstafeln nach DIN EN ISO 7010 und DIN 14034-6 vorhanden. </w:t>
      </w:r>
      <w:r w:rsidR="00D97E95">
        <w:t>Sie</w:t>
      </w:r>
      <w:r w:rsidR="007E7C95" w:rsidRPr="00EF5DF6">
        <w:t xml:space="preserve"> </w:t>
      </w:r>
      <w:r w:rsidR="00033590" w:rsidRPr="00EF5DF6">
        <w:t>lassen sich einfach per Drag-and-drop in b</w:t>
      </w:r>
      <w:r w:rsidR="00F64544" w:rsidRPr="00EF5DF6">
        <w:t>e</w:t>
      </w:r>
      <w:r w:rsidR="003C52AE" w:rsidRPr="00EF5DF6">
        <w:t xml:space="preserve">stehende </w:t>
      </w:r>
      <w:r w:rsidR="00E032C2">
        <w:t>P</w:t>
      </w:r>
      <w:r w:rsidR="006A2D18" w:rsidRPr="00EF5DF6">
        <w:t>l</w:t>
      </w:r>
      <w:r w:rsidR="003C52AE" w:rsidRPr="00EF5DF6">
        <w:t>äne</w:t>
      </w:r>
      <w:r w:rsidR="00033590" w:rsidRPr="00EF5DF6">
        <w:t xml:space="preserve"> </w:t>
      </w:r>
      <w:r w:rsidR="008E224D">
        <w:t>einsetzen</w:t>
      </w:r>
      <w:r w:rsidR="0062354A" w:rsidRPr="00EF5DF6">
        <w:t>.</w:t>
      </w:r>
      <w:r w:rsidR="00563E6D" w:rsidRPr="00EF5DF6">
        <w:t xml:space="preserve"> </w:t>
      </w:r>
      <w:r w:rsidR="00563E6D">
        <w:t>Auch</w:t>
      </w:r>
      <w:r w:rsidR="00D97E95">
        <w:t xml:space="preserve"> Zeichenstile</w:t>
      </w:r>
      <w:r w:rsidR="0046637F">
        <w:rPr>
          <w:color w:val="FF0000"/>
        </w:rPr>
        <w:t xml:space="preserve"> </w:t>
      </w:r>
      <w:r w:rsidR="00427905">
        <w:t xml:space="preserve">mit </w:t>
      </w:r>
      <w:r w:rsidR="00A84153" w:rsidRPr="00EF5DF6">
        <w:t>Farbfü</w:t>
      </w:r>
      <w:r w:rsidR="00A84153" w:rsidRPr="00EF5DF6">
        <w:t>l</w:t>
      </w:r>
      <w:r w:rsidR="00A84153" w:rsidRPr="00EF5DF6">
        <w:t>lungen</w:t>
      </w:r>
      <w:r w:rsidR="009C4DE2">
        <w:t>, zum Beispiel für</w:t>
      </w:r>
      <w:r w:rsidR="0046637F">
        <w:t xml:space="preserve"> </w:t>
      </w:r>
      <w:r w:rsidR="009C4DE2">
        <w:t xml:space="preserve">Fluchtwege, Feuerwiderstandsklassen, befahrbare und nicht befahrbare Flächen, </w:t>
      </w:r>
      <w:r w:rsidR="005968FC" w:rsidRPr="00EF5DF6">
        <w:t>sind</w:t>
      </w:r>
      <w:r w:rsidR="0062354A" w:rsidRPr="00EF5DF6">
        <w:t xml:space="preserve"> </w:t>
      </w:r>
      <w:r w:rsidR="00427905" w:rsidRPr="00EF5DF6">
        <w:t>eingebunden.</w:t>
      </w:r>
      <w:r w:rsidR="00874C3F">
        <w:t xml:space="preserve"> </w:t>
      </w:r>
      <w:r w:rsidR="00874C3F" w:rsidRPr="00241F00">
        <w:t>Neu hinzu kommen Ze</w:t>
      </w:r>
      <w:r w:rsidR="00874C3F" w:rsidRPr="00241F00">
        <w:t>i</w:t>
      </w:r>
      <w:r w:rsidR="00874C3F" w:rsidRPr="00241F00">
        <w:t xml:space="preserve">chenstile für </w:t>
      </w:r>
      <w:r w:rsidR="00516200" w:rsidRPr="00241F00">
        <w:t xml:space="preserve">Schutzbereiche. </w:t>
      </w:r>
      <w:r w:rsidR="00D62E0F" w:rsidRPr="00241F00">
        <w:t>Sollte</w:t>
      </w:r>
      <w:r w:rsidR="00FE5FA0" w:rsidRPr="00241F00">
        <w:t xml:space="preserve">n </w:t>
      </w:r>
      <w:r w:rsidR="00EF4E33" w:rsidRPr="00241F00">
        <w:t>Planer Best</w:t>
      </w:r>
      <w:r w:rsidR="00EF4E33">
        <w:t>andspläne</w:t>
      </w:r>
      <w:r w:rsidR="0062354A">
        <w:t xml:space="preserve"> n</w:t>
      </w:r>
      <w:r w:rsidR="005968FC">
        <w:t>achzeichnen</w:t>
      </w:r>
      <w:r w:rsidR="00D62E0F">
        <w:t xml:space="preserve"> müssen</w:t>
      </w:r>
      <w:r w:rsidR="00C1681B">
        <w:t xml:space="preserve">, dann </w:t>
      </w:r>
      <w:r w:rsidR="00FE5FA0">
        <w:t>haben sie</w:t>
      </w:r>
      <w:r w:rsidR="00C1681B">
        <w:t xml:space="preserve"> </w:t>
      </w:r>
      <w:r w:rsidR="00E65FAD">
        <w:t xml:space="preserve">in </w:t>
      </w:r>
      <w:r w:rsidR="00A84153">
        <w:t>S</w:t>
      </w:r>
      <w:r w:rsidR="00CD4B9B">
        <w:t xml:space="preserve">PIRIT </w:t>
      </w:r>
      <w:r w:rsidR="00C1681B">
        <w:t xml:space="preserve">diverse </w:t>
      </w:r>
      <w:r w:rsidR="00427905">
        <w:t>Wandbauteile</w:t>
      </w:r>
      <w:r w:rsidR="00CD4B9B">
        <w:t xml:space="preserve"> zur Auswahl</w:t>
      </w:r>
      <w:r w:rsidR="00FE5FA0">
        <w:t xml:space="preserve">. So lassen sich </w:t>
      </w:r>
      <w:r w:rsidR="00D97E95">
        <w:t>zum</w:t>
      </w:r>
      <w:r w:rsidR="002E5B66">
        <w:t xml:space="preserve"> Beispiel die unterschiedlichen F</w:t>
      </w:r>
      <w:r w:rsidR="00A84153">
        <w:t>euerwiders</w:t>
      </w:r>
      <w:r w:rsidR="003C52AE">
        <w:t>t</w:t>
      </w:r>
      <w:r w:rsidR="00A84153">
        <w:t>andsklassen</w:t>
      </w:r>
      <w:r w:rsidR="00C1681B">
        <w:t xml:space="preserve"> klar darstellen</w:t>
      </w:r>
      <w:r w:rsidR="00A84153">
        <w:t>.</w:t>
      </w:r>
      <w:r w:rsidR="002E5B66">
        <w:t xml:space="preserve"> Farben der Sicherheitszeichen </w:t>
      </w:r>
      <w:r w:rsidR="002E5B66" w:rsidRPr="00E032C2">
        <w:t>nach ISO 3864-4</w:t>
      </w:r>
      <w:r w:rsidR="00087135">
        <w:t>,</w:t>
      </w:r>
      <w:r w:rsidR="00E032C2" w:rsidRPr="00E032C2">
        <w:t xml:space="preserve"> der</w:t>
      </w:r>
      <w:r w:rsidR="002E5B66">
        <w:t xml:space="preserve"> </w:t>
      </w:r>
      <w:r w:rsidR="003F726D">
        <w:t>ISO 7010</w:t>
      </w:r>
      <w:r w:rsidR="00E032C2">
        <w:t xml:space="preserve"> </w:t>
      </w:r>
      <w:r w:rsidR="002E5B66">
        <w:t xml:space="preserve">und </w:t>
      </w:r>
      <w:r w:rsidR="00EF5DF6">
        <w:t xml:space="preserve">zusätzliche </w:t>
      </w:r>
      <w:r w:rsidR="002E5B66">
        <w:t xml:space="preserve">RAL-Farbtöne </w:t>
      </w:r>
      <w:r w:rsidR="00C1681B">
        <w:t>sind ebenfalls Standard</w:t>
      </w:r>
      <w:r w:rsidR="008E224D">
        <w:t xml:space="preserve"> </w:t>
      </w:r>
      <w:r w:rsidR="00A659C0">
        <w:t>in</w:t>
      </w:r>
      <w:r w:rsidR="008E224D">
        <w:t xml:space="preserve"> SPIRIT </w:t>
      </w:r>
      <w:r w:rsidR="00E65FAD">
        <w:t>BrandSP</w:t>
      </w:r>
      <w:r w:rsidR="00F47A72">
        <w:t>.</w:t>
      </w:r>
    </w:p>
    <w:p w:rsidR="00FE5FA0" w:rsidRDefault="00FE5FA0" w:rsidP="00FE5FA0">
      <w:pPr>
        <w:pStyle w:val="Subheadline"/>
      </w:pPr>
      <w:r>
        <w:lastRenderedPageBreak/>
        <w:t>Schnittstellen für den reibungslosen</w:t>
      </w:r>
      <w:r w:rsidR="00241F00">
        <w:t xml:space="preserve"> Datenaustausch</w:t>
      </w:r>
      <w:r w:rsidR="000B7C07">
        <w:t xml:space="preserve"> im BIM-Prozess</w:t>
      </w:r>
    </w:p>
    <w:p w:rsidR="00F64544" w:rsidRDefault="00EF4E33" w:rsidP="0040475C">
      <w:pPr>
        <w:pStyle w:val="Text"/>
      </w:pPr>
      <w:r>
        <w:t>Insbesondere in der Brandschutzplanung müssen Planer häufig auf best</w:t>
      </w:r>
      <w:r>
        <w:t>e</w:t>
      </w:r>
      <w:r>
        <w:t xml:space="preserve">hende CAD-Pläne aufsetzen. Es ist daher wichtig, dass </w:t>
      </w:r>
      <w:r w:rsidR="00887C91">
        <w:t>eine</w:t>
      </w:r>
      <w:r>
        <w:t xml:space="preserve"> Software alle </w:t>
      </w:r>
      <w:r w:rsidR="00C45730">
        <w:t>relevanten Schnittstellen</w:t>
      </w:r>
      <w:r>
        <w:t xml:space="preserve"> besitzt</w:t>
      </w:r>
      <w:r w:rsidR="00C45730">
        <w:t xml:space="preserve">, um </w:t>
      </w:r>
      <w:r w:rsidR="00D64644">
        <w:t xml:space="preserve">möglichst </w:t>
      </w:r>
      <w:r w:rsidR="00C1681B">
        <w:t xml:space="preserve">verlustfrei Daten </w:t>
      </w:r>
      <w:r>
        <w:t>auslesen bzw. weitergeben</w:t>
      </w:r>
      <w:r w:rsidR="00887C91">
        <w:t xml:space="preserve"> zu können.</w:t>
      </w:r>
      <w:r w:rsidR="00F64544">
        <w:t xml:space="preserve"> </w:t>
      </w:r>
      <w:r w:rsidR="00887C91">
        <w:t xml:space="preserve">In SPIRIT BrandSP importieren Anwender als </w:t>
      </w:r>
      <w:r w:rsidR="00F64544">
        <w:t xml:space="preserve">Grundlage für </w:t>
      </w:r>
      <w:r w:rsidR="00F47A72">
        <w:t>B</w:t>
      </w:r>
      <w:r w:rsidR="00F64544">
        <w:t xml:space="preserve">randschutzpläne </w:t>
      </w:r>
      <w:r w:rsidR="0062354A">
        <w:t>Dateien der</w:t>
      </w:r>
      <w:r w:rsidR="00F64544">
        <w:t xml:space="preserve"> Formate PDF, DWG, DXF</w:t>
      </w:r>
      <w:r w:rsidR="00EF5DF6">
        <w:t xml:space="preserve">, IFC </w:t>
      </w:r>
      <w:r w:rsidR="00F64544">
        <w:t>und SketchUp</w:t>
      </w:r>
      <w:r w:rsidR="00427905">
        <w:t xml:space="preserve">. </w:t>
      </w:r>
      <w:r w:rsidR="00EF5DF6">
        <w:t xml:space="preserve">Für den </w:t>
      </w:r>
      <w:r w:rsidR="00F64544">
        <w:t xml:space="preserve">Export </w:t>
      </w:r>
      <w:r w:rsidR="00307797">
        <w:t>sind</w:t>
      </w:r>
      <w:r w:rsidR="00EF5DF6">
        <w:t xml:space="preserve"> DXF/DWG </w:t>
      </w:r>
      <w:r w:rsidR="00307797">
        <w:t>mögliche Formate</w:t>
      </w:r>
      <w:r w:rsidR="00C1681B">
        <w:t xml:space="preserve">. </w:t>
      </w:r>
    </w:p>
    <w:p w:rsidR="00BF6FE7" w:rsidRDefault="00F16ED3" w:rsidP="00BF6FE7">
      <w:pPr>
        <w:pStyle w:val="Subheadline"/>
      </w:pPr>
      <w:r>
        <w:t xml:space="preserve">Brandschutz </w:t>
      </w:r>
      <w:r w:rsidR="00887C91">
        <w:t>betrifft alle Planer</w:t>
      </w:r>
    </w:p>
    <w:p w:rsidR="00307797" w:rsidRDefault="00A136FE" w:rsidP="003013A4">
      <w:pPr>
        <w:pStyle w:val="Text"/>
      </w:pPr>
      <w:r>
        <w:t xml:space="preserve">Für </w:t>
      </w:r>
      <w:r w:rsidR="00801072">
        <w:t>Architekt</w:t>
      </w:r>
      <w:r w:rsidR="008C6C0B">
        <w:t>en</w:t>
      </w:r>
      <w:r w:rsidR="00801072">
        <w:t xml:space="preserve"> und </w:t>
      </w:r>
      <w:r w:rsidR="00307797">
        <w:t>Ingenieur</w:t>
      </w:r>
      <w:r w:rsidR="008C6C0B">
        <w:t xml:space="preserve">e </w:t>
      </w:r>
      <w:r>
        <w:t>ist Brandschutzplanung bei jedem Bauantrag</w:t>
      </w:r>
      <w:r w:rsidR="00494DB3">
        <w:t xml:space="preserve"> ein Thema</w:t>
      </w:r>
      <w:r>
        <w:t xml:space="preserve">. </w:t>
      </w:r>
      <w:r w:rsidR="00A561FE">
        <w:t xml:space="preserve">Da lag es für SOFTTECH nahe, diesen Zusatznutzen in SPIRIT zu integrieren. </w:t>
      </w:r>
      <w:r w:rsidR="003013A4">
        <w:t>Anwender wie Christian Cazaux sind sehr zufrieden: „SPIRIT BrandSP erleichtert unsere tägliche Arbeit erheblich“.</w:t>
      </w:r>
      <w:r w:rsidR="00EF5DF6">
        <w:t xml:space="preserve"> </w:t>
      </w:r>
    </w:p>
    <w:p w:rsidR="000B7C07" w:rsidRDefault="000B7C07" w:rsidP="003013A4">
      <w:pPr>
        <w:pStyle w:val="Text"/>
      </w:pPr>
    </w:p>
    <w:p w:rsidR="000B7C07" w:rsidRPr="000B7C07" w:rsidRDefault="000B7C07" w:rsidP="000B7C07">
      <w:pPr>
        <w:spacing w:after="0" w:line="240" w:lineRule="auto"/>
        <w:rPr>
          <w:rFonts w:ascii="Arial" w:hAnsi="Arial" w:cs="Arial"/>
          <w:sz w:val="20"/>
        </w:rPr>
      </w:pPr>
      <w:r w:rsidRPr="000B7C07">
        <w:rPr>
          <w:rFonts w:ascii="Arial" w:hAnsi="Arial" w:cs="Arial"/>
          <w:sz w:val="20"/>
        </w:rPr>
        <w:t>*</w:t>
      </w:r>
      <w:r w:rsidRPr="000B7C07">
        <w:rPr>
          <w:sz w:val="18"/>
        </w:rPr>
        <w:t xml:space="preserve"> </w:t>
      </w:r>
      <w:r w:rsidRPr="000B7C07">
        <w:rPr>
          <w:rFonts w:ascii="Arial" w:hAnsi="Arial" w:cs="Arial"/>
          <w:sz w:val="20"/>
        </w:rPr>
        <w:t>Leitfaden Barrierefreies Bauen. Hinweise zum inklusiven Planen von Baumaßna</w:t>
      </w:r>
      <w:r w:rsidRPr="000B7C07">
        <w:rPr>
          <w:rFonts w:ascii="Arial" w:hAnsi="Arial" w:cs="Arial"/>
          <w:sz w:val="20"/>
        </w:rPr>
        <w:t>h</w:t>
      </w:r>
      <w:r w:rsidRPr="000B7C07">
        <w:rPr>
          <w:rFonts w:ascii="Arial" w:hAnsi="Arial" w:cs="Arial"/>
          <w:sz w:val="20"/>
        </w:rPr>
        <w:t>men des Bundes. Herausgeber: Bundesministerium für Umwelt, Naturschutz, Bau und Reaktorsicherheit (BMUB),</w:t>
      </w:r>
      <w:r w:rsidRPr="000B7C07">
        <w:rPr>
          <w:sz w:val="20"/>
        </w:rPr>
        <w:t xml:space="preserve"> </w:t>
      </w:r>
      <w:r w:rsidRPr="000B7C07">
        <w:rPr>
          <w:rFonts w:ascii="Arial" w:hAnsi="Arial" w:cs="Arial"/>
          <w:sz w:val="20"/>
        </w:rPr>
        <w:t>Referat B I 5,</w:t>
      </w:r>
      <w:r w:rsidRPr="000B7C07">
        <w:rPr>
          <w:sz w:val="18"/>
        </w:rPr>
        <w:t xml:space="preserve"> </w:t>
      </w:r>
      <w:r w:rsidRPr="000B7C07">
        <w:rPr>
          <w:rFonts w:ascii="Arial" w:hAnsi="Arial" w:cs="Arial"/>
          <w:sz w:val="20"/>
        </w:rPr>
        <w:t>3. Auflage 2016</w:t>
      </w:r>
    </w:p>
    <w:p w:rsidR="00F6379D" w:rsidRDefault="00F6379D" w:rsidP="00307797">
      <w:pPr>
        <w:pStyle w:val="Text"/>
      </w:pPr>
    </w:p>
    <w:p w:rsidR="00307797" w:rsidRPr="00307797" w:rsidRDefault="008421D1" w:rsidP="00307797">
      <w:pPr>
        <w:pStyle w:val="Text"/>
      </w:pPr>
      <w:r w:rsidRPr="00C40E72">
        <w:t>3</w:t>
      </w:r>
      <w:r w:rsidR="00F6379D" w:rsidRPr="00C40E72">
        <w:t>.</w:t>
      </w:r>
      <w:r w:rsidRPr="00C40E72">
        <w:t>3</w:t>
      </w:r>
      <w:r w:rsidR="000B7C07">
        <w:t>3</w:t>
      </w:r>
      <w:r w:rsidR="000E5932">
        <w:t>5</w:t>
      </w:r>
      <w:r w:rsidR="00307797" w:rsidRPr="00C40E72">
        <w:rPr>
          <w:szCs w:val="22"/>
        </w:rPr>
        <w:t xml:space="preserve"> </w:t>
      </w:r>
      <w:r w:rsidR="00307797" w:rsidRPr="008421D1">
        <w:rPr>
          <w:szCs w:val="22"/>
        </w:rPr>
        <w:t>Zeichen incl</w:t>
      </w:r>
      <w:r w:rsidR="00307797">
        <w:rPr>
          <w:szCs w:val="22"/>
        </w:rPr>
        <w:t>. Leerzeichen</w:t>
      </w:r>
    </w:p>
    <w:p w:rsidR="005C009C" w:rsidRDefault="00D31FDE" w:rsidP="005C009C">
      <w:pPr>
        <w:pStyle w:val="Text"/>
      </w:pPr>
      <w:r>
        <w:t>Weitere Produktinformationen</w:t>
      </w:r>
      <w:r w:rsidR="008931C2">
        <w:t xml:space="preserve"> unter </w:t>
      </w:r>
      <w:hyperlink r:id="rId8" w:history="1">
        <w:r w:rsidR="008931C2" w:rsidRPr="006A67C3">
          <w:rPr>
            <w:rStyle w:val="Hyperlink"/>
            <w:rFonts w:cs="Arial"/>
          </w:rPr>
          <w:t>www.softtech.de/brandschutz</w:t>
        </w:r>
      </w:hyperlink>
      <w:r w:rsidR="008931C2">
        <w:t xml:space="preserve"> </w:t>
      </w:r>
      <w:r w:rsidR="0062354A" w:rsidRPr="002D2340">
        <w:rPr>
          <w:color w:val="FF0000"/>
        </w:rPr>
        <w:t xml:space="preserve"> </w:t>
      </w:r>
    </w:p>
    <w:p w:rsidR="00C23D42" w:rsidRDefault="00C23D42">
      <w:pPr>
        <w:spacing w:after="0" w:line="240" w:lineRule="auto"/>
        <w:rPr>
          <w:rFonts w:ascii="Arial" w:hAnsi="Arial" w:cs="Arial"/>
          <w:sz w:val="24"/>
        </w:rPr>
      </w:pPr>
    </w:p>
    <w:p w:rsidR="00A870C4" w:rsidRDefault="00A870C4">
      <w:pPr>
        <w:spacing w:after="0" w:line="240" w:lineRule="auto"/>
        <w:rPr>
          <w:rFonts w:ascii="Arial" w:hAnsi="Arial" w:cs="Arial"/>
          <w:sz w:val="24"/>
        </w:rPr>
      </w:pPr>
    </w:p>
    <w:p w:rsidR="002D71AD" w:rsidRPr="002D71AD" w:rsidRDefault="002D71AD" w:rsidP="0004402E">
      <w:pPr>
        <w:pStyle w:val="Subheadline"/>
      </w:pPr>
      <w:r w:rsidRPr="002D71AD">
        <w:t xml:space="preserve">Über SOFTTECH </w:t>
      </w:r>
    </w:p>
    <w:p w:rsidR="002D71AD" w:rsidRPr="002D71AD" w:rsidRDefault="002D71AD" w:rsidP="002D71AD">
      <w:pPr>
        <w:spacing w:after="0"/>
        <w:rPr>
          <w:rFonts w:ascii="Arial" w:hAnsi="Arial" w:cs="Arial"/>
        </w:rPr>
      </w:pPr>
      <w:r w:rsidRPr="002D71AD">
        <w:rPr>
          <w:rFonts w:ascii="Arial" w:hAnsi="Arial" w:cs="Arial"/>
        </w:rPr>
        <w:t>Die SOFTTECH ist ein inhabergeführtes Unternehmen für bauspezifische Softwarelösungen mit Sitz in Neustadt an der Weinstraße. Das 1985 gegrü</w:t>
      </w:r>
      <w:r w:rsidRPr="002D71AD">
        <w:rPr>
          <w:rFonts w:ascii="Arial" w:hAnsi="Arial" w:cs="Arial"/>
        </w:rPr>
        <w:t>n</w:t>
      </w:r>
      <w:r w:rsidRPr="002D71AD">
        <w:rPr>
          <w:rFonts w:ascii="Arial" w:hAnsi="Arial" w:cs="Arial"/>
        </w:rPr>
        <w:t>dete Unternehmen entwickelt heute mit mehr als 50 Mitarbeitern am pfälzischen Standort „Made in Germany“. SOFTTECH gehört zu den deutsc</w:t>
      </w:r>
      <w:r w:rsidRPr="002D71AD">
        <w:rPr>
          <w:rFonts w:ascii="Arial" w:hAnsi="Arial" w:cs="Arial"/>
        </w:rPr>
        <w:t>h</w:t>
      </w:r>
      <w:r w:rsidRPr="002D71AD">
        <w:rPr>
          <w:rFonts w:ascii="Arial" w:hAnsi="Arial" w:cs="Arial"/>
        </w:rPr>
        <w:t>landweit am längsten etablierten und erfolgreichen Unternehmen für Software im Bauwesen.</w:t>
      </w:r>
    </w:p>
    <w:p w:rsidR="00F6379D" w:rsidRPr="00385461" w:rsidRDefault="002D71AD" w:rsidP="00385461">
      <w:pPr>
        <w:spacing w:after="0"/>
        <w:rPr>
          <w:rFonts w:ascii="Arial" w:hAnsi="Arial" w:cs="Arial"/>
        </w:rPr>
      </w:pPr>
      <w:r w:rsidRPr="00385461">
        <w:rPr>
          <w:rFonts w:ascii="Arial" w:hAnsi="Arial" w:cs="Arial"/>
        </w:rPr>
        <w:t>Neben den „klassischen“ Kundengruppen Architekten, Planer und Ingenie</w:t>
      </w:r>
      <w:r w:rsidRPr="00385461">
        <w:rPr>
          <w:rFonts w:ascii="Arial" w:hAnsi="Arial" w:cs="Arial"/>
        </w:rPr>
        <w:t>u</w:t>
      </w:r>
      <w:r w:rsidRPr="00385461">
        <w:rPr>
          <w:rFonts w:ascii="Arial" w:hAnsi="Arial" w:cs="Arial"/>
        </w:rPr>
        <w:t>ren nutzen 10 % der großen deutschen Industrieunternehmen Software von SOFTTECH. Das in 30 Jahren erarbeitete Know-how, wie CAD und Alph</w:t>
      </w:r>
      <w:r w:rsidRPr="00385461">
        <w:rPr>
          <w:rFonts w:ascii="Arial" w:hAnsi="Arial" w:cs="Arial"/>
        </w:rPr>
        <w:t>a</w:t>
      </w:r>
      <w:r w:rsidRPr="00385461">
        <w:rPr>
          <w:rFonts w:ascii="Arial" w:hAnsi="Arial" w:cs="Arial"/>
        </w:rPr>
        <w:t>numerik optimal miteinander arbeiten, setzt die Firma auch in baunahen Branchen ein. Dazu gehören unter anderem Gerüstbau, Facility Management und Betonfertigteilbau. Mit einem weltweit erfolgreichen Projekt-Management-Informationssystem (PIM) hat SOFTTECH auch ein umfassendes Leistung</w:t>
      </w:r>
      <w:r w:rsidRPr="00385461">
        <w:rPr>
          <w:rFonts w:ascii="Arial" w:hAnsi="Arial" w:cs="Arial"/>
        </w:rPr>
        <w:t>s</w:t>
      </w:r>
      <w:r w:rsidRPr="00385461">
        <w:rPr>
          <w:rFonts w:ascii="Arial" w:hAnsi="Arial" w:cs="Arial"/>
        </w:rPr>
        <w:t>angebot für große Architekturbüros, Projektsteuerer und größere Industrie-Unternehmen im Programm.</w:t>
      </w:r>
    </w:p>
    <w:p w:rsidR="00F6379D" w:rsidRDefault="00F6379D" w:rsidP="00F6379D">
      <w:pPr>
        <w:pStyle w:val="Text"/>
      </w:pPr>
    </w:p>
    <w:p w:rsidR="005C3335" w:rsidRPr="00C05590" w:rsidRDefault="005C3335" w:rsidP="004E0D01">
      <w:pPr>
        <w:pStyle w:val="Subheadline"/>
      </w:pPr>
      <w:r w:rsidRPr="00C05590">
        <w:lastRenderedPageBreak/>
        <w:t>Pressefotos</w:t>
      </w:r>
      <w:r w:rsidR="004E0D01" w:rsidRPr="00C05590">
        <w:t xml:space="preserve"> </w:t>
      </w:r>
    </w:p>
    <w:p w:rsidR="00085961" w:rsidRPr="00C05590" w:rsidRDefault="005C3335" w:rsidP="00C05590">
      <w:pPr>
        <w:rPr>
          <w:rStyle w:val="Hyperlink"/>
          <w:rFonts w:ascii="Arial" w:hAnsi="Arial" w:cs="Arial"/>
          <w:color w:val="auto"/>
          <w:sz w:val="20"/>
          <w:u w:val="none"/>
        </w:rPr>
      </w:pPr>
      <w:r w:rsidRPr="00C05590">
        <w:rPr>
          <w:rFonts w:ascii="Arial" w:hAnsi="Arial" w:cs="Arial"/>
        </w:rPr>
        <w:t xml:space="preserve">Den Pressetext sowie alle Pressefotos </w:t>
      </w:r>
      <w:r w:rsidR="008931C2" w:rsidRPr="00C05590">
        <w:rPr>
          <w:rFonts w:ascii="Arial" w:hAnsi="Arial" w:cs="Arial"/>
        </w:rPr>
        <w:t>zum Download</w:t>
      </w:r>
      <w:r w:rsidR="0090770A" w:rsidRPr="00C05590">
        <w:rPr>
          <w:rFonts w:ascii="Arial" w:hAnsi="Arial" w:cs="Arial"/>
        </w:rPr>
        <w:t xml:space="preserve"> finden Sie im Internet unter:</w:t>
      </w:r>
      <w:r w:rsidR="0090770A">
        <w:t xml:space="preserve"> </w:t>
      </w:r>
      <w:hyperlink r:id="rId9" w:history="1">
        <w:r w:rsidR="00C05590" w:rsidRPr="00C05590">
          <w:rPr>
            <w:rStyle w:val="Hyperlink"/>
            <w:rFonts w:ascii="Arial" w:hAnsi="Arial" w:cs="Arial"/>
            <w:sz w:val="20"/>
          </w:rPr>
          <w:t>https://www.softtech.de/_fileadmin/Allgemein/files/pdf-text/Presse/2018/Pressebilder_SPIRIT-BrandSP.zip</w:t>
        </w:r>
      </w:hyperlink>
      <w:r w:rsidR="00C05590" w:rsidRPr="00C05590">
        <w:rPr>
          <w:rFonts w:ascii="Arial" w:hAnsi="Arial" w:cs="Arial"/>
          <w:sz w:val="20"/>
        </w:rPr>
        <w:t xml:space="preserve"> </w:t>
      </w:r>
    </w:p>
    <w:p w:rsidR="004E0D01" w:rsidRDefault="004E0D01" w:rsidP="005C3335">
      <w:pPr>
        <w:pStyle w:val="Text"/>
      </w:pPr>
      <w:bookmarkStart w:id="1" w:name="_GoBack"/>
      <w:bookmarkEnd w:id="1"/>
    </w:p>
    <w:p w:rsidR="004E0D01" w:rsidRPr="00697948" w:rsidRDefault="004E0D01" w:rsidP="004E0D01">
      <w:pPr>
        <w:pStyle w:val="Subheadline"/>
      </w:pPr>
      <w:r w:rsidRPr="00697948">
        <w:t>Videos</w:t>
      </w:r>
    </w:p>
    <w:p w:rsidR="00697948" w:rsidRDefault="004E0D01" w:rsidP="00697948">
      <w:pPr>
        <w:pStyle w:val="Text"/>
      </w:pPr>
      <w:r w:rsidRPr="00697948">
        <w:t>Funktionen von SPIRIT BrandSP</w:t>
      </w:r>
      <w:r w:rsidR="00697948" w:rsidRPr="00697948">
        <w:t>:</w:t>
      </w:r>
      <w:r>
        <w:t xml:space="preserve"> </w:t>
      </w:r>
      <w:hyperlink r:id="rId10" w:history="1">
        <w:r w:rsidR="00697948">
          <w:rPr>
            <w:rStyle w:val="Hyperlink"/>
            <w:sz w:val="20"/>
          </w:rPr>
          <w:t>https://www.youtube.com/watch?v=iALOZ-c8vI0</w:t>
        </w:r>
      </w:hyperlink>
      <w:r w:rsidR="00697948">
        <w:t xml:space="preserve"> </w:t>
      </w:r>
    </w:p>
    <w:p w:rsidR="00697948" w:rsidRDefault="004E0D01" w:rsidP="00697948">
      <w:pPr>
        <w:pStyle w:val="Text"/>
        <w:rPr>
          <w:sz w:val="20"/>
        </w:rPr>
      </w:pPr>
      <w:r w:rsidRPr="00697948">
        <w:t>Inhalte von SPIRIT Brand SP</w:t>
      </w:r>
      <w:r w:rsidR="00697948" w:rsidRPr="00697948">
        <w:t>:</w:t>
      </w:r>
      <w:r w:rsidR="00697948">
        <w:t xml:space="preserve"> </w:t>
      </w:r>
      <w:hyperlink r:id="rId11" w:history="1">
        <w:r w:rsidR="00697948">
          <w:rPr>
            <w:rStyle w:val="Hyperlink"/>
            <w:sz w:val="20"/>
          </w:rPr>
          <w:t>https://www.youtube.com/watch?v=RiJ6P4gX6K0</w:t>
        </w:r>
      </w:hyperlink>
      <w:r w:rsidR="00697948">
        <w:rPr>
          <w:sz w:val="20"/>
        </w:rPr>
        <w:t xml:space="preserve"> </w:t>
      </w:r>
    </w:p>
    <w:p w:rsidR="004E0D01" w:rsidRDefault="000E5932" w:rsidP="005C3335">
      <w:pPr>
        <w:pStyle w:val="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134620</wp:posOffset>
            </wp:positionV>
            <wp:extent cx="2973705" cy="2230120"/>
            <wp:effectExtent l="0" t="0" r="0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76991" cy="223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3406" w:rsidRDefault="00AF3406" w:rsidP="005C3335">
      <w:pPr>
        <w:pStyle w:val="Text"/>
      </w:pPr>
    </w:p>
    <w:p w:rsidR="00697948" w:rsidRDefault="00697948" w:rsidP="005C3335">
      <w:pPr>
        <w:pStyle w:val="Adresse"/>
        <w:rPr>
          <w:sz w:val="18"/>
        </w:rPr>
      </w:pPr>
    </w:p>
    <w:p w:rsidR="00697948" w:rsidRDefault="00697948" w:rsidP="005C3335">
      <w:pPr>
        <w:pStyle w:val="Adresse"/>
        <w:rPr>
          <w:sz w:val="18"/>
        </w:rPr>
      </w:pPr>
    </w:p>
    <w:p w:rsidR="00697948" w:rsidRDefault="00697948" w:rsidP="005C3335">
      <w:pPr>
        <w:pStyle w:val="Adresse"/>
        <w:rPr>
          <w:sz w:val="18"/>
        </w:rPr>
      </w:pPr>
    </w:p>
    <w:p w:rsidR="00697948" w:rsidRDefault="00697948" w:rsidP="005C3335">
      <w:pPr>
        <w:pStyle w:val="Adresse"/>
        <w:rPr>
          <w:sz w:val="18"/>
        </w:rPr>
      </w:pPr>
    </w:p>
    <w:p w:rsidR="00697948" w:rsidRDefault="00697948" w:rsidP="005C3335">
      <w:pPr>
        <w:pStyle w:val="Adresse"/>
        <w:rPr>
          <w:sz w:val="18"/>
        </w:rPr>
      </w:pPr>
    </w:p>
    <w:p w:rsidR="00697948" w:rsidRDefault="00697948" w:rsidP="005C3335">
      <w:pPr>
        <w:pStyle w:val="Adresse"/>
        <w:rPr>
          <w:sz w:val="18"/>
        </w:rPr>
      </w:pPr>
    </w:p>
    <w:p w:rsidR="00697948" w:rsidRDefault="00697948" w:rsidP="005C3335">
      <w:pPr>
        <w:pStyle w:val="Adresse"/>
        <w:rPr>
          <w:sz w:val="18"/>
        </w:rPr>
      </w:pPr>
    </w:p>
    <w:p w:rsidR="00697948" w:rsidRDefault="00697948" w:rsidP="005C3335">
      <w:pPr>
        <w:pStyle w:val="Adresse"/>
        <w:rPr>
          <w:sz w:val="18"/>
        </w:rPr>
      </w:pPr>
    </w:p>
    <w:p w:rsidR="00697948" w:rsidRDefault="00697948" w:rsidP="005C3335">
      <w:pPr>
        <w:pStyle w:val="Adresse"/>
        <w:rPr>
          <w:sz w:val="18"/>
        </w:rPr>
      </w:pPr>
    </w:p>
    <w:p w:rsidR="00697948" w:rsidRDefault="00697948" w:rsidP="005C3335">
      <w:pPr>
        <w:pStyle w:val="Adresse"/>
        <w:rPr>
          <w:sz w:val="18"/>
        </w:rPr>
      </w:pPr>
    </w:p>
    <w:p w:rsidR="00697948" w:rsidRDefault="00697948" w:rsidP="005C3335">
      <w:pPr>
        <w:pStyle w:val="Adresse"/>
        <w:rPr>
          <w:sz w:val="18"/>
        </w:rPr>
      </w:pPr>
    </w:p>
    <w:p w:rsidR="00DF4823" w:rsidRDefault="005C3335" w:rsidP="005C3335">
      <w:pPr>
        <w:pStyle w:val="Adresse"/>
        <w:rPr>
          <w:sz w:val="18"/>
        </w:rPr>
      </w:pPr>
      <w:r w:rsidRPr="00AC2163">
        <w:rPr>
          <w:sz w:val="18"/>
        </w:rPr>
        <w:t>Beispielfoto:</w:t>
      </w:r>
      <w:r w:rsidR="00AC2163">
        <w:rPr>
          <w:sz w:val="18"/>
        </w:rPr>
        <w:t xml:space="preserve"> </w:t>
      </w:r>
      <w:r w:rsidR="000E5932">
        <w:rPr>
          <w:sz w:val="18"/>
        </w:rPr>
        <w:t>Brandschutzplanung mit Leitfaden Barrierefreies Bauen</w:t>
      </w:r>
    </w:p>
    <w:p w:rsidR="00697948" w:rsidRDefault="00697948" w:rsidP="005C3335">
      <w:pPr>
        <w:pStyle w:val="Adresse"/>
        <w:rPr>
          <w:sz w:val="18"/>
        </w:rPr>
      </w:pPr>
      <w:r>
        <w:rPr>
          <w:sz w:val="18"/>
        </w:rPr>
        <w:t xml:space="preserve">Urheber: </w:t>
      </w:r>
      <w:r w:rsidR="0046609C">
        <w:rPr>
          <w:sz w:val="18"/>
        </w:rPr>
        <w:t>Bruckmeier Brandschutz</w:t>
      </w:r>
      <w:r w:rsidR="000E5932">
        <w:rPr>
          <w:sz w:val="18"/>
        </w:rPr>
        <w:t xml:space="preserve"> und SOFTTECH</w:t>
      </w:r>
    </w:p>
    <w:p w:rsidR="00735038" w:rsidRDefault="00735038" w:rsidP="00735038">
      <w:pPr>
        <w:pStyle w:val="Adresse"/>
        <w:rPr>
          <w:sz w:val="18"/>
        </w:rPr>
      </w:pPr>
    </w:p>
    <w:p w:rsidR="002D71AD" w:rsidRPr="002D71AD" w:rsidRDefault="002D71AD" w:rsidP="002D71AD">
      <w:pPr>
        <w:keepNext/>
        <w:spacing w:before="120" w:after="120"/>
        <w:outlineLvl w:val="2"/>
        <w:rPr>
          <w:rFonts w:ascii="Arial" w:hAnsi="Arial" w:cs="Arial"/>
          <w:sz w:val="24"/>
        </w:rPr>
      </w:pPr>
      <w:r w:rsidRPr="002D71AD">
        <w:rPr>
          <w:rFonts w:ascii="Arial" w:hAnsi="Arial" w:cs="Arial"/>
          <w:sz w:val="24"/>
        </w:rPr>
        <w:t>Pressekontakt</w:t>
      </w:r>
    </w:p>
    <w:p w:rsidR="002D71AD" w:rsidRPr="002D71AD" w:rsidRDefault="002D71AD" w:rsidP="002D71AD">
      <w:pPr>
        <w:spacing w:after="0"/>
        <w:rPr>
          <w:rFonts w:ascii="Arial" w:hAnsi="Arial" w:cs="Arial"/>
        </w:rPr>
      </w:pPr>
      <w:r w:rsidRPr="002D71AD">
        <w:rPr>
          <w:rFonts w:ascii="Arial" w:hAnsi="Arial" w:cs="Arial"/>
        </w:rPr>
        <w:t>SOFTTECH GmbH</w:t>
      </w:r>
    </w:p>
    <w:p w:rsidR="002D71AD" w:rsidRPr="002D71AD" w:rsidRDefault="002D71AD" w:rsidP="002D71AD">
      <w:pPr>
        <w:spacing w:after="0"/>
        <w:rPr>
          <w:rFonts w:ascii="Arial" w:hAnsi="Arial" w:cs="Arial"/>
        </w:rPr>
      </w:pPr>
      <w:r w:rsidRPr="002D71AD">
        <w:rPr>
          <w:rFonts w:ascii="Arial" w:hAnsi="Arial" w:cs="Arial"/>
        </w:rPr>
        <w:t>Margret Wesely</w:t>
      </w:r>
    </w:p>
    <w:p w:rsidR="002D71AD" w:rsidRPr="002D71AD" w:rsidRDefault="002D71AD" w:rsidP="002D71AD">
      <w:pPr>
        <w:spacing w:after="0"/>
        <w:rPr>
          <w:rFonts w:ascii="Arial" w:hAnsi="Arial" w:cs="Arial"/>
        </w:rPr>
      </w:pPr>
      <w:r w:rsidRPr="002D71AD">
        <w:rPr>
          <w:rFonts w:ascii="Arial" w:hAnsi="Arial" w:cs="Arial"/>
        </w:rPr>
        <w:t>Moltkestraße 14</w:t>
      </w:r>
    </w:p>
    <w:p w:rsidR="002D71AD" w:rsidRPr="002D71AD" w:rsidRDefault="002D71AD" w:rsidP="002D71AD">
      <w:pPr>
        <w:spacing w:after="0"/>
        <w:rPr>
          <w:rFonts w:ascii="Arial" w:hAnsi="Arial" w:cs="Arial"/>
        </w:rPr>
      </w:pPr>
      <w:r w:rsidRPr="002D71AD">
        <w:rPr>
          <w:rFonts w:ascii="Arial" w:hAnsi="Arial" w:cs="Arial"/>
        </w:rPr>
        <w:t>67433 Neustadt</w:t>
      </w:r>
    </w:p>
    <w:p w:rsidR="002D71AD" w:rsidRPr="002D71AD" w:rsidRDefault="002D71AD" w:rsidP="002D71AD">
      <w:pPr>
        <w:spacing w:after="0"/>
        <w:rPr>
          <w:rFonts w:ascii="Arial" w:hAnsi="Arial" w:cs="Arial"/>
        </w:rPr>
      </w:pPr>
      <w:r w:rsidRPr="002D71AD">
        <w:rPr>
          <w:rFonts w:ascii="Arial" w:hAnsi="Arial" w:cs="Arial"/>
        </w:rPr>
        <w:t>Telefon: +49 (0) 6321 939-292</w:t>
      </w:r>
    </w:p>
    <w:p w:rsidR="002D71AD" w:rsidRPr="002D71AD" w:rsidRDefault="002D71AD" w:rsidP="002D71AD">
      <w:pPr>
        <w:spacing w:after="0"/>
        <w:rPr>
          <w:rFonts w:ascii="Arial" w:hAnsi="Arial" w:cs="Arial"/>
        </w:rPr>
      </w:pPr>
      <w:r w:rsidRPr="002D71AD">
        <w:rPr>
          <w:rFonts w:ascii="Arial" w:hAnsi="Arial" w:cs="Arial"/>
        </w:rPr>
        <w:t>Fax: +49 (0) 6321 939-199</w:t>
      </w:r>
    </w:p>
    <w:p w:rsidR="002D71AD" w:rsidRPr="002D71AD" w:rsidRDefault="002D71AD" w:rsidP="002D71AD">
      <w:pPr>
        <w:spacing w:after="0"/>
        <w:rPr>
          <w:rFonts w:ascii="Arial" w:hAnsi="Arial" w:cs="Arial"/>
        </w:rPr>
      </w:pPr>
      <w:r w:rsidRPr="002D71AD">
        <w:rPr>
          <w:rFonts w:ascii="Arial" w:hAnsi="Arial" w:cs="Arial"/>
        </w:rPr>
        <w:t xml:space="preserve">Internet: </w:t>
      </w:r>
      <w:hyperlink r:id="rId13" w:history="1">
        <w:r w:rsidRPr="002D71AD">
          <w:rPr>
            <w:rFonts w:ascii="Arial" w:hAnsi="Arial" w:cs="Arial"/>
            <w:color w:val="0000FF" w:themeColor="hyperlink"/>
            <w:szCs w:val="22"/>
            <w:u w:val="single"/>
          </w:rPr>
          <w:t>www.softtech.de</w:t>
        </w:r>
      </w:hyperlink>
      <w:r w:rsidRPr="002D71AD">
        <w:rPr>
          <w:rFonts w:ascii="Arial" w:hAnsi="Arial" w:cs="Arial"/>
        </w:rPr>
        <w:t xml:space="preserve">; </w:t>
      </w:r>
      <w:hyperlink r:id="rId14" w:history="1">
        <w:r w:rsidRPr="002D71AD">
          <w:rPr>
            <w:rFonts w:ascii="Arial" w:hAnsi="Arial" w:cs="Arial"/>
            <w:color w:val="0000FF" w:themeColor="hyperlink"/>
            <w:szCs w:val="22"/>
            <w:u w:val="single"/>
          </w:rPr>
          <w:t>blog.softtech.de</w:t>
        </w:r>
      </w:hyperlink>
    </w:p>
    <w:p w:rsidR="002D71AD" w:rsidRPr="002D71AD" w:rsidRDefault="002D71AD" w:rsidP="002D71AD">
      <w:pPr>
        <w:spacing w:after="0"/>
        <w:rPr>
          <w:rFonts w:ascii="Arial" w:hAnsi="Arial" w:cs="Arial"/>
          <w:color w:val="0000FF" w:themeColor="hyperlink"/>
          <w:szCs w:val="22"/>
          <w:u w:val="single"/>
        </w:rPr>
      </w:pPr>
      <w:r w:rsidRPr="002D71AD">
        <w:rPr>
          <w:rFonts w:ascii="Arial" w:hAnsi="Arial" w:cs="Arial"/>
        </w:rPr>
        <w:t xml:space="preserve">E-Mail: </w:t>
      </w:r>
      <w:hyperlink r:id="rId15" w:history="1">
        <w:r w:rsidRPr="002D71AD">
          <w:rPr>
            <w:rFonts w:ascii="Arial" w:hAnsi="Arial" w:cs="Arial"/>
            <w:color w:val="0000FF" w:themeColor="hyperlink"/>
            <w:szCs w:val="22"/>
            <w:u w:val="single"/>
          </w:rPr>
          <w:t>mwesely@softtech.de</w:t>
        </w:r>
      </w:hyperlink>
      <w:r w:rsidRPr="002D71AD">
        <w:rPr>
          <w:rFonts w:ascii="Arial" w:hAnsi="Arial" w:cs="Arial"/>
        </w:rPr>
        <w:t xml:space="preserve"> </w:t>
      </w:r>
    </w:p>
    <w:p w:rsidR="002D71AD" w:rsidRPr="002D71AD" w:rsidRDefault="002D71AD" w:rsidP="002D71AD">
      <w:pPr>
        <w:rPr>
          <w:rFonts w:ascii="Arial" w:hAnsi="Arial" w:cs="Arial"/>
        </w:rPr>
      </w:pPr>
    </w:p>
    <w:p w:rsidR="00AB4AF1" w:rsidRDefault="00AB4AF1" w:rsidP="002D71AD">
      <w:pPr>
        <w:pStyle w:val="Subheadline"/>
        <w:rPr>
          <w:rStyle w:val="Hyperlink"/>
          <w:rFonts w:cs="Arial"/>
          <w:szCs w:val="22"/>
        </w:rPr>
      </w:pPr>
    </w:p>
    <w:sectPr w:rsidR="00AB4AF1" w:rsidSect="00DD0821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3232" w:right="2892" w:bottom="1304" w:left="1418" w:header="1644" w:footer="96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985" w:rsidRDefault="00021985">
      <w:pPr>
        <w:spacing w:after="0" w:line="240" w:lineRule="auto"/>
      </w:pPr>
      <w:r>
        <w:separator/>
      </w:r>
    </w:p>
  </w:endnote>
  <w:endnote w:type="continuationSeparator" w:id="0">
    <w:p w:rsidR="00021985" w:rsidRDefault="0002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st ST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FE" w:rsidRDefault="00516200" w:rsidP="00A92CAF">
    <w:pPr>
      <w:pStyle w:val="Fuzeile"/>
      <w:rPr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3928110</wp:posOffset>
          </wp:positionH>
          <wp:positionV relativeFrom="margin">
            <wp:posOffset>8240395</wp:posOffset>
          </wp:positionV>
          <wp:extent cx="1259840" cy="117475"/>
          <wp:effectExtent l="0" t="0" r="0" b="0"/>
          <wp:wrapSquare wrapText="bothSides"/>
          <wp:docPr id="3" name="Bild 334" descr="design_trifft_kalkulation_orange_cmyk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34" descr="design_trifft_kalkulation_orange_cmyk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1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36FE">
      <w:tab/>
    </w:r>
    <w:r w:rsidR="00FB434B">
      <w:fldChar w:fldCharType="begin"/>
    </w:r>
    <w:r w:rsidR="00A136FE">
      <w:instrText xml:space="preserve"> IF </w:instrText>
    </w:r>
    <w:r w:rsidR="00FB434B">
      <w:fldChar w:fldCharType="begin"/>
    </w:r>
    <w:r w:rsidR="00A136FE">
      <w:instrText>NUMPAGES</w:instrText>
    </w:r>
    <w:r w:rsidR="00FB434B">
      <w:fldChar w:fldCharType="separate"/>
    </w:r>
    <w:r w:rsidR="005A352D">
      <w:rPr>
        <w:noProof/>
      </w:rPr>
      <w:instrText>3</w:instrText>
    </w:r>
    <w:r w:rsidR="00FB434B">
      <w:fldChar w:fldCharType="end"/>
    </w:r>
    <w:r w:rsidR="00A136FE">
      <w:instrText>&gt;</w:instrText>
    </w:r>
    <w:r w:rsidR="00FB434B">
      <w:fldChar w:fldCharType="begin"/>
    </w:r>
    <w:r w:rsidR="00A136FE">
      <w:instrText>PAGE</w:instrText>
    </w:r>
    <w:r w:rsidR="00FB434B">
      <w:fldChar w:fldCharType="separate"/>
    </w:r>
    <w:r w:rsidR="005A352D">
      <w:rPr>
        <w:noProof/>
      </w:rPr>
      <w:instrText>3</w:instrText>
    </w:r>
    <w:r w:rsidR="00FB434B">
      <w:fldChar w:fldCharType="end"/>
    </w:r>
    <w:r w:rsidR="00A136FE">
      <w:instrText xml:space="preserve">"…" "" \* MERGEFORMAT </w:instrText>
    </w:r>
    <w:r w:rsidR="00FB434B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FE" w:rsidRDefault="00A136FE">
    <w:pPr>
      <w:tabs>
        <w:tab w:val="right" w:pos="7653"/>
      </w:tabs>
      <w:spacing w:after="0" w:line="240" w:lineRule="auto"/>
    </w:pPr>
    <w:r>
      <w:tab/>
    </w:r>
    <w:r w:rsidR="00FB434B">
      <w:fldChar w:fldCharType="begin"/>
    </w:r>
    <w:r>
      <w:instrText xml:space="preserve"> IF </w:instrText>
    </w:r>
    <w:r w:rsidR="00FB434B">
      <w:fldChar w:fldCharType="begin"/>
    </w:r>
    <w:r>
      <w:instrText>NUMPAGES</w:instrText>
    </w:r>
    <w:r w:rsidR="00FB434B">
      <w:fldChar w:fldCharType="separate"/>
    </w:r>
    <w:r w:rsidR="005A352D">
      <w:rPr>
        <w:noProof/>
      </w:rPr>
      <w:instrText>3</w:instrText>
    </w:r>
    <w:r w:rsidR="00FB434B">
      <w:fldChar w:fldCharType="end"/>
    </w:r>
    <w:r>
      <w:instrText>&gt;</w:instrText>
    </w:r>
    <w:r w:rsidR="00FB434B">
      <w:fldChar w:fldCharType="begin"/>
    </w:r>
    <w:r>
      <w:instrText>PAGE</w:instrText>
    </w:r>
    <w:r w:rsidR="00FB434B">
      <w:fldChar w:fldCharType="separate"/>
    </w:r>
    <w:r w:rsidR="005A352D">
      <w:rPr>
        <w:noProof/>
      </w:rPr>
      <w:instrText>1</w:instrText>
    </w:r>
    <w:r w:rsidR="00FB434B">
      <w:fldChar w:fldCharType="end"/>
    </w:r>
    <w:r>
      <w:instrText xml:space="preserve">"…" "" \* MERGEFORMAT </w:instrText>
    </w:r>
    <w:r w:rsidR="005A352D">
      <w:fldChar w:fldCharType="separate"/>
    </w:r>
    <w:r w:rsidR="005A352D">
      <w:rPr>
        <w:noProof/>
      </w:rPr>
      <w:t>…</w:t>
    </w:r>
    <w:r w:rsidR="00FB434B">
      <w:fldChar w:fldCharType="end"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985" w:rsidRDefault="00021985">
      <w:pPr>
        <w:spacing w:after="0" w:line="240" w:lineRule="auto"/>
      </w:pPr>
      <w:r>
        <w:separator/>
      </w:r>
    </w:p>
  </w:footnote>
  <w:footnote w:type="continuationSeparator" w:id="0">
    <w:p w:rsidR="00021985" w:rsidRDefault="0002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FE" w:rsidRDefault="00A136FE">
    <w:pPr>
      <w:pStyle w:val="Kopfzeile"/>
      <w:tabs>
        <w:tab w:val="clear" w:pos="8080"/>
        <w:tab w:val="left" w:pos="8364"/>
      </w:tabs>
    </w:pPr>
  </w:p>
  <w:p w:rsidR="00A136FE" w:rsidRDefault="00516200">
    <w:pPr>
      <w:pStyle w:val="Kopfzeile"/>
      <w:tabs>
        <w:tab w:val="clear" w:pos="8080"/>
        <w:tab w:val="left" w:pos="8364"/>
      </w:tabs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5179060</wp:posOffset>
          </wp:positionH>
          <wp:positionV relativeFrom="margin">
            <wp:posOffset>-839470</wp:posOffset>
          </wp:positionV>
          <wp:extent cx="640715" cy="683895"/>
          <wp:effectExtent l="0" t="0" r="0" b="0"/>
          <wp:wrapSquare wrapText="bothSides"/>
          <wp:docPr id="1" name="Bild 333" descr="logo st neu 20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33" descr="logo st neu 201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36FE" w:rsidRDefault="00FB434B">
    <w:pPr>
      <w:pStyle w:val="Kopfzeile"/>
      <w:tabs>
        <w:tab w:val="clear" w:pos="8080"/>
        <w:tab w:val="left" w:pos="836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8" o:spid="_x0000_s22531" type="#_x0000_t202" style="position:absolute;margin-left:490.45pt;margin-top:164.45pt;width:87.85pt;height:283.4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wrapcoords="-185 0 -185 21543 21600 21543 21600 0 -18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" stroked="f" strokecolor="silver">
          <v:textbox inset="0,0,0,0">
            <w:txbxContent>
              <w:p w:rsidR="00A136FE" w:rsidRDefault="00A136FE">
                <w:pPr>
                  <w:pStyle w:val="Logotext1"/>
                </w:pPr>
                <w:r w:rsidRPr="008C00B1">
                  <w:rPr>
                    <w:iCs/>
                  </w:rPr>
                  <w:t>SOFTTECH</w:t>
                </w:r>
                <w:r>
                  <w:t xml:space="preserve"> GmbH</w:t>
                </w:r>
              </w:p>
              <w:p w:rsidR="00A136FE" w:rsidRDefault="00A136FE">
                <w:pPr>
                  <w:pStyle w:val="Logotext1"/>
                </w:pPr>
                <w:r>
                  <w:t>Moltkestraße 14</w:t>
                </w:r>
              </w:p>
              <w:p w:rsidR="00A136FE" w:rsidRDefault="00A136FE">
                <w:pPr>
                  <w:pStyle w:val="Logotext3"/>
                </w:pPr>
                <w:r>
                  <w:t>67433 Neustadt/Weinstraße</w:t>
                </w:r>
              </w:p>
              <w:p w:rsidR="00A136FE" w:rsidRPr="00695B15" w:rsidRDefault="00A136FE" w:rsidP="00410695">
                <w:pPr>
                  <w:pStyle w:val="Logotext1"/>
                  <w:rPr>
                    <w:b/>
                    <w:bCs/>
                  </w:rPr>
                </w:pPr>
                <w:r w:rsidRPr="00695B15">
                  <w:rPr>
                    <w:b/>
                  </w:rPr>
                  <w:t>Pressemitteilung</w:t>
                </w:r>
              </w:p>
              <w:p w:rsidR="00A136FE" w:rsidRDefault="00A136FE">
                <w:pPr>
                  <w:pStyle w:val="Logotext1"/>
                </w:pPr>
                <w:r>
                  <w:t xml:space="preserve">Seite </w:t>
                </w:r>
                <w:r w:rsidR="00FB434B">
                  <w:fldChar w:fldCharType="begin"/>
                </w:r>
                <w:r>
                  <w:instrText xml:space="preserve"> PAGE </w:instrText>
                </w:r>
                <w:r w:rsidR="00FB434B">
                  <w:fldChar w:fldCharType="separate"/>
                </w:r>
                <w:r w:rsidR="005A352D">
                  <w:rPr>
                    <w:noProof/>
                  </w:rPr>
                  <w:t>3</w:t>
                </w:r>
                <w:r w:rsidR="00FB434B">
                  <w:fldChar w:fldCharType="end"/>
                </w:r>
                <w:r>
                  <w:t xml:space="preserve"> von </w:t>
                </w:r>
                <w:fldSimple w:instr=" NUMPAGES  \* MERGEFORMAT ">
                  <w:r w:rsidR="005A352D">
                    <w:rPr>
                      <w:noProof/>
                    </w:rPr>
                    <w:t>3</w:t>
                  </w:r>
                </w:fldSimple>
              </w:p>
              <w:p w:rsidR="00A136FE" w:rsidRDefault="00A136FE">
                <w:pPr>
                  <w:pStyle w:val="Logotext3"/>
                  <w:rPr>
                    <w:noProof/>
                  </w:rPr>
                </w:pPr>
                <w:r>
                  <w:t xml:space="preserve">vom </w:t>
                </w:r>
                <w:r w:rsidR="00FB434B">
                  <w:fldChar w:fldCharType="begin"/>
                </w:r>
                <w:r>
                  <w:instrText xml:space="preserve"> TIME \@ "d. MMMM yyyy" </w:instrText>
                </w:r>
                <w:r w:rsidR="00FB434B">
                  <w:fldChar w:fldCharType="separate"/>
                </w:r>
                <w:r w:rsidR="005A352D">
                  <w:rPr>
                    <w:noProof/>
                  </w:rPr>
                  <w:t>19. Juni 2018</w:t>
                </w:r>
                <w:r w:rsidR="00FB434B">
                  <w:fldChar w:fldCharType="end"/>
                </w:r>
              </w:p>
              <w:p w:rsidR="00A136FE" w:rsidRDefault="00A136FE">
                <w:pPr>
                  <w:pStyle w:val="Logotext3"/>
                  <w:rPr>
                    <w:noProof/>
                  </w:rPr>
                </w:pPr>
              </w:p>
              <w:p w:rsidR="00A136FE" w:rsidRDefault="00A136FE">
                <w:pPr>
                  <w:pStyle w:val="Logotext3"/>
                  <w:rPr>
                    <w:noProof/>
                  </w:rPr>
                </w:pPr>
              </w:p>
              <w:p w:rsidR="00A136FE" w:rsidRDefault="00021985" w:rsidP="00087135">
                <w:pPr>
                  <w:pStyle w:val="Logotext3"/>
                  <w:spacing w:line="240" w:lineRule="auto"/>
                  <w:rPr>
                    <w:noProof/>
                  </w:rPr>
                </w:pPr>
                <w:r w:rsidRPr="00652BDC">
                  <w:rPr>
                    <w:noProof/>
                  </w:rPr>
                  <w:drawing>
                    <wp:inline distT="0" distB="0" distL="0" distR="0">
                      <wp:extent cx="733425" cy="733425"/>
                      <wp:effectExtent l="0" t="0" r="0" b="0"/>
                      <wp:docPr id="2" name="Grafik 20" descr="\\DAC-02\Marketing\Marketing_SOFTTECH\04_Kommunikation\01_Grafik\02_Logos\07_Sonstige_Logos\activBIM\logo_activBIM_orange_rg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20" descr="\\DAC-02\Marketing\Marketing_SOFTTECH\04_Kommunikation\01_Grafik\02_Logos\07_Sonstige_Logos\activBIM\logo_activBIM_orange_rg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34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136FE" w:rsidRDefault="00A136FE">
                <w:pPr>
                  <w:pStyle w:val="Logotext3"/>
                  <w:rPr>
                    <w:noProof/>
                  </w:rPr>
                </w:pPr>
              </w:p>
              <w:p w:rsidR="00A136FE" w:rsidRDefault="00A136FE">
                <w:pPr>
                  <w:pStyle w:val="Logotext3"/>
                  <w:rPr>
                    <w:noProof/>
                  </w:rPr>
                </w:pPr>
              </w:p>
              <w:p w:rsidR="00A136FE" w:rsidRDefault="00A136FE">
                <w:pPr>
                  <w:pStyle w:val="Logotext3"/>
                </w:pPr>
              </w:p>
            </w:txbxContent>
          </v:textbox>
          <w10:wrap type="through"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FE" w:rsidRDefault="00516200" w:rsidP="006305C3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3916045</wp:posOffset>
          </wp:positionH>
          <wp:positionV relativeFrom="margin">
            <wp:posOffset>8220075</wp:posOffset>
          </wp:positionV>
          <wp:extent cx="1259840" cy="117475"/>
          <wp:effectExtent l="0" t="0" r="0" b="0"/>
          <wp:wrapSquare wrapText="bothSides"/>
          <wp:docPr id="4" name="Bild 328" descr="design_trifft_kalkulation_orange_cmyk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28" descr="design_trifft_kalkulation_orange_cmyk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1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5161915</wp:posOffset>
          </wp:positionH>
          <wp:positionV relativeFrom="margin">
            <wp:posOffset>-857885</wp:posOffset>
          </wp:positionV>
          <wp:extent cx="640715" cy="683895"/>
          <wp:effectExtent l="0" t="0" r="0" b="0"/>
          <wp:wrapSquare wrapText="bothSides"/>
          <wp:docPr id="5" name="Bild 327" descr="logo st neu 20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27" descr="logo st neu 2014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434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10" o:spid="_x0000_s22530" type="#_x0000_t202" style="position:absolute;margin-left:488.45pt;margin-top:164.45pt;width:87.85pt;height:283.4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wrapcoords="-185 0 -185 21543 21600 21543 21600 0 -18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" stroked="f" strokecolor="silver">
          <v:textbox inset="0,0,0,0">
            <w:txbxContent>
              <w:p w:rsidR="00A136FE" w:rsidRDefault="00A136FE">
                <w:pPr>
                  <w:pStyle w:val="Logotext1"/>
                </w:pPr>
                <w:r w:rsidRPr="008C00B1">
                  <w:rPr>
                    <w:iCs/>
                  </w:rPr>
                  <w:t>SOFTTECH</w:t>
                </w:r>
                <w:r>
                  <w:t xml:space="preserve"> GmbH</w:t>
                </w:r>
              </w:p>
              <w:p w:rsidR="00A136FE" w:rsidRDefault="00A136FE">
                <w:pPr>
                  <w:pStyle w:val="Logotext1"/>
                </w:pPr>
                <w:r>
                  <w:t>Moltkestraße 14</w:t>
                </w:r>
              </w:p>
              <w:p w:rsidR="00A136FE" w:rsidRDefault="00A136FE">
                <w:pPr>
                  <w:pStyle w:val="Logotext3"/>
                </w:pPr>
                <w:r>
                  <w:t>67433 Neustadt/Weinstraße</w:t>
                </w:r>
              </w:p>
              <w:p w:rsidR="00A136FE" w:rsidRPr="00695B15" w:rsidRDefault="00A136FE">
                <w:pPr>
                  <w:pStyle w:val="Logotext1"/>
                  <w:rPr>
                    <w:b/>
                    <w:bCs/>
                  </w:rPr>
                </w:pPr>
                <w:r w:rsidRPr="00695B15">
                  <w:rPr>
                    <w:b/>
                  </w:rPr>
                  <w:t>Pressemitteilung</w:t>
                </w:r>
              </w:p>
              <w:p w:rsidR="00A136FE" w:rsidRDefault="00A136FE">
                <w:pPr>
                  <w:pStyle w:val="Logotext1"/>
                </w:pPr>
                <w:r>
                  <w:t xml:space="preserve">Seite </w:t>
                </w:r>
                <w:r w:rsidR="00FB434B">
                  <w:fldChar w:fldCharType="begin"/>
                </w:r>
                <w:r>
                  <w:instrText xml:space="preserve"> PAGE </w:instrText>
                </w:r>
                <w:r w:rsidR="00FB434B">
                  <w:fldChar w:fldCharType="separate"/>
                </w:r>
                <w:r w:rsidR="005A352D">
                  <w:rPr>
                    <w:noProof/>
                  </w:rPr>
                  <w:t>1</w:t>
                </w:r>
                <w:r w:rsidR="00FB434B">
                  <w:fldChar w:fldCharType="end"/>
                </w:r>
                <w:r>
                  <w:t xml:space="preserve"> von </w:t>
                </w:r>
                <w:fldSimple w:instr=" NUMPAGES  \* MERGEFORMAT ">
                  <w:r w:rsidR="005A352D">
                    <w:rPr>
                      <w:noProof/>
                    </w:rPr>
                    <w:t>3</w:t>
                  </w:r>
                </w:fldSimple>
              </w:p>
              <w:p w:rsidR="00A136FE" w:rsidRDefault="00A136FE">
                <w:pPr>
                  <w:pStyle w:val="Logotext3"/>
                  <w:rPr>
                    <w:noProof/>
                  </w:rPr>
                </w:pPr>
                <w:r>
                  <w:t xml:space="preserve">vom </w:t>
                </w:r>
                <w:r w:rsidR="00FB434B">
                  <w:fldChar w:fldCharType="begin"/>
                </w:r>
                <w:r>
                  <w:instrText xml:space="preserve"> TIME  \@ "d. MMMM yyyy"  \* MERGEFORMAT </w:instrText>
                </w:r>
                <w:r w:rsidR="00FB434B">
                  <w:fldChar w:fldCharType="separate"/>
                </w:r>
                <w:r w:rsidR="005A352D">
                  <w:rPr>
                    <w:noProof/>
                  </w:rPr>
                  <w:t>19. Juni 2018</w:t>
                </w:r>
                <w:r w:rsidR="00FB434B">
                  <w:fldChar w:fldCharType="end"/>
                </w:r>
              </w:p>
              <w:p w:rsidR="00A136FE" w:rsidRDefault="00A136FE">
                <w:pPr>
                  <w:pStyle w:val="Logotext3"/>
                  <w:rPr>
                    <w:noProof/>
                  </w:rPr>
                </w:pPr>
              </w:p>
              <w:p w:rsidR="00A136FE" w:rsidRDefault="00A136FE">
                <w:pPr>
                  <w:pStyle w:val="Logotext3"/>
                  <w:rPr>
                    <w:noProof/>
                  </w:rPr>
                </w:pPr>
              </w:p>
              <w:p w:rsidR="00A136FE" w:rsidRDefault="00021985" w:rsidP="00087135">
                <w:pPr>
                  <w:pStyle w:val="Logotext3"/>
                  <w:spacing w:line="240" w:lineRule="auto"/>
                  <w:rPr>
                    <w:noProof/>
                  </w:rPr>
                </w:pPr>
                <w:r w:rsidRPr="00652BDC">
                  <w:rPr>
                    <w:noProof/>
                  </w:rPr>
                  <w:drawing>
                    <wp:inline distT="0" distB="0" distL="0" distR="0">
                      <wp:extent cx="733425" cy="733425"/>
                      <wp:effectExtent l="0" t="0" r="0" b="0"/>
                      <wp:docPr id="6" name="Grafik 4" descr="\\DAC-02\Marketing\Marketing_SOFTTECH\04_Kommunikation\01_Grafik\02_Logos\07_Sonstige_Logos\activBIM\logo_activBIM_orange_rg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4" descr="\\DAC-02\Marketing\Marketing_SOFTTECH\04_Kommunikation\01_Grafik\02_Logos\07_Sonstige_Logos\activBIM\logo_activBIM_orange_rg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34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136FE" w:rsidRDefault="00A136FE">
                <w:pPr>
                  <w:pStyle w:val="Logotext3"/>
                </w:pPr>
              </w:p>
              <w:p w:rsidR="00A136FE" w:rsidRDefault="00A136FE">
                <w:pPr>
                  <w:pStyle w:val="Logotext2"/>
                  <w:rPr>
                    <w:noProof/>
                  </w:rPr>
                </w:pPr>
              </w:p>
              <w:p w:rsidR="00A136FE" w:rsidRDefault="00A136FE">
                <w:pPr>
                  <w:pStyle w:val="Logotext2"/>
                  <w:rPr>
                    <w:noProof/>
                  </w:rPr>
                </w:pPr>
              </w:p>
              <w:p w:rsidR="00A136FE" w:rsidRDefault="00A136FE">
                <w:pPr>
                  <w:pStyle w:val="Logotext2"/>
                  <w:rPr>
                    <w:noProof/>
                  </w:rPr>
                </w:pPr>
              </w:p>
              <w:p w:rsidR="00A136FE" w:rsidRDefault="00A136FE">
                <w:pPr>
                  <w:pStyle w:val="Logotext2"/>
                  <w:rPr>
                    <w:noProof/>
                  </w:rPr>
                </w:pPr>
              </w:p>
              <w:p w:rsidR="00A136FE" w:rsidRDefault="00A136FE">
                <w:pPr>
                  <w:pStyle w:val="Logotext2"/>
                  <w:rPr>
                    <w:noProof/>
                  </w:rPr>
                </w:pPr>
              </w:p>
              <w:p w:rsidR="00A136FE" w:rsidRDefault="00A136FE">
                <w:pPr>
                  <w:pStyle w:val="Logotext2"/>
                  <w:rPr>
                    <w:noProof/>
                  </w:rPr>
                </w:pPr>
              </w:p>
              <w:p w:rsidR="00A136FE" w:rsidRDefault="00A136FE">
                <w:pPr>
                  <w:pStyle w:val="Logotext2"/>
                  <w:rPr>
                    <w:noProof/>
                  </w:rPr>
                </w:pPr>
              </w:p>
              <w:p w:rsidR="00A136FE" w:rsidRDefault="00A136FE">
                <w:pPr>
                  <w:pStyle w:val="Logotext2"/>
                </w:pPr>
              </w:p>
            </w:txbxContent>
          </v:textbox>
          <w10:wrap type="through" anchorx="page" anchory="page"/>
          <w10:anchorlock/>
        </v:shape>
      </w:pict>
    </w:r>
    <w:r w:rsidR="00FB434B">
      <w:rPr>
        <w:noProof/>
      </w:rPr>
      <w:pict>
        <v:shape id="Text Box 309" o:spid="_x0000_s22529" type="#_x0000_t202" style="position:absolute;margin-left:70.9pt;margin-top:103.5pt;width:383.8pt;height:36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" filled="f" stroked="f" strokecolor="silver">
          <v:textbox inset="0,0,0,0">
            <w:txbxContent>
              <w:p w:rsidR="00A136FE" w:rsidRPr="00515019" w:rsidRDefault="00A136FE">
                <w:pPr>
                  <w:pStyle w:val="Headline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Pressemitteilung</w:t>
                </w:r>
              </w:p>
              <w:p w:rsidR="00A136FE" w:rsidRPr="00515019" w:rsidRDefault="00A136FE">
                <w:pPr>
                  <w:pStyle w:val="Headline2"/>
                  <w:rPr>
                    <w:rFonts w:ascii="Arial" w:hAnsi="Arial" w:cs="Arial"/>
                    <w:sz w:val="26"/>
                    <w:szCs w:val="26"/>
                  </w:rPr>
                </w:pPr>
              </w:p>
            </w:txbxContent>
          </v:textbox>
          <w10:wrap type="through"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6B3F"/>
    <w:multiLevelType w:val="multilevel"/>
    <w:tmpl w:val="B150C40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D4EB4"/>
    <w:multiLevelType w:val="singleLevel"/>
    <w:tmpl w:val="72023D6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5C6036F"/>
    <w:multiLevelType w:val="hybridMultilevel"/>
    <w:tmpl w:val="C74EA8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9F187F"/>
    <w:multiLevelType w:val="hybridMultilevel"/>
    <w:tmpl w:val="E5860608"/>
    <w:lvl w:ilvl="0" w:tplc="7FC6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est ST" w:hAnsi="Test S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77F65"/>
    <w:multiLevelType w:val="hybridMultilevel"/>
    <w:tmpl w:val="20EC84B6"/>
    <w:lvl w:ilvl="0" w:tplc="40DEE7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F24755"/>
    <w:multiLevelType w:val="hybridMultilevel"/>
    <w:tmpl w:val="71F438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7C2430"/>
    <w:multiLevelType w:val="hybridMultilevel"/>
    <w:tmpl w:val="33826602"/>
    <w:lvl w:ilvl="0" w:tplc="C35057C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C3739"/>
    <w:multiLevelType w:val="hybridMultilevel"/>
    <w:tmpl w:val="8F50660E"/>
    <w:lvl w:ilvl="0" w:tplc="94389AF2">
      <w:start w:val="1"/>
      <w:numFmt w:val="bullet"/>
      <w:pStyle w:val="AufzhlungletzteZeile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B2839"/>
    <w:multiLevelType w:val="hybridMultilevel"/>
    <w:tmpl w:val="27929452"/>
    <w:lvl w:ilvl="0" w:tplc="6BEA8E9A">
      <w:start w:val="1"/>
      <w:numFmt w:val="bullet"/>
      <w:pStyle w:val="Aufzhlung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62AE4"/>
    <w:multiLevelType w:val="singleLevel"/>
    <w:tmpl w:val="72023D6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E2E22E5"/>
    <w:multiLevelType w:val="hybridMultilevel"/>
    <w:tmpl w:val="B150C408"/>
    <w:lvl w:ilvl="0" w:tplc="40DEE7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EB6D4D"/>
    <w:multiLevelType w:val="singleLevel"/>
    <w:tmpl w:val="8CD8DC3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9"/>
  <w:autoHyphenation/>
  <w:consecutiveHyphenLimit w:val="1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2534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019"/>
    <w:rsid w:val="00021985"/>
    <w:rsid w:val="00033590"/>
    <w:rsid w:val="0004402E"/>
    <w:rsid w:val="000460FC"/>
    <w:rsid w:val="00056637"/>
    <w:rsid w:val="00076CF8"/>
    <w:rsid w:val="0008001B"/>
    <w:rsid w:val="00085961"/>
    <w:rsid w:val="00087135"/>
    <w:rsid w:val="000B0983"/>
    <w:rsid w:val="000B4383"/>
    <w:rsid w:val="000B71DF"/>
    <w:rsid w:val="000B7C07"/>
    <w:rsid w:val="000C724F"/>
    <w:rsid w:val="000E4A72"/>
    <w:rsid w:val="000E5932"/>
    <w:rsid w:val="000E683A"/>
    <w:rsid w:val="001006F4"/>
    <w:rsid w:val="00135DC2"/>
    <w:rsid w:val="00140111"/>
    <w:rsid w:val="00146750"/>
    <w:rsid w:val="0015406E"/>
    <w:rsid w:val="00160C2E"/>
    <w:rsid w:val="001631BE"/>
    <w:rsid w:val="00163FFF"/>
    <w:rsid w:val="00180DD9"/>
    <w:rsid w:val="00182B07"/>
    <w:rsid w:val="001A1201"/>
    <w:rsid w:val="001E3627"/>
    <w:rsid w:val="001F65AF"/>
    <w:rsid w:val="0020558A"/>
    <w:rsid w:val="0021208D"/>
    <w:rsid w:val="002127C5"/>
    <w:rsid w:val="00220A09"/>
    <w:rsid w:val="00226E82"/>
    <w:rsid w:val="002359E0"/>
    <w:rsid w:val="00241F00"/>
    <w:rsid w:val="002571A3"/>
    <w:rsid w:val="00274742"/>
    <w:rsid w:val="0028402E"/>
    <w:rsid w:val="002849EC"/>
    <w:rsid w:val="002A3B27"/>
    <w:rsid w:val="002B3A73"/>
    <w:rsid w:val="002C05D6"/>
    <w:rsid w:val="002C0BAC"/>
    <w:rsid w:val="002C22BA"/>
    <w:rsid w:val="002C34BE"/>
    <w:rsid w:val="002C3EDE"/>
    <w:rsid w:val="002D2340"/>
    <w:rsid w:val="002D262E"/>
    <w:rsid w:val="002D71AD"/>
    <w:rsid w:val="002E3389"/>
    <w:rsid w:val="002E5B66"/>
    <w:rsid w:val="002E7356"/>
    <w:rsid w:val="003003E8"/>
    <w:rsid w:val="003013A4"/>
    <w:rsid w:val="00301B75"/>
    <w:rsid w:val="00307797"/>
    <w:rsid w:val="00330418"/>
    <w:rsid w:val="00333B1B"/>
    <w:rsid w:val="00335A8A"/>
    <w:rsid w:val="00372649"/>
    <w:rsid w:val="00385461"/>
    <w:rsid w:val="003924D2"/>
    <w:rsid w:val="00392EF5"/>
    <w:rsid w:val="003B613C"/>
    <w:rsid w:val="003C181B"/>
    <w:rsid w:val="003C52AE"/>
    <w:rsid w:val="003F35B8"/>
    <w:rsid w:val="003F52D0"/>
    <w:rsid w:val="003F70F7"/>
    <w:rsid w:val="003F726D"/>
    <w:rsid w:val="0040475C"/>
    <w:rsid w:val="00410695"/>
    <w:rsid w:val="00426CD4"/>
    <w:rsid w:val="00427905"/>
    <w:rsid w:val="00432C6B"/>
    <w:rsid w:val="0043453D"/>
    <w:rsid w:val="00445477"/>
    <w:rsid w:val="00452339"/>
    <w:rsid w:val="0046191C"/>
    <w:rsid w:val="0046599F"/>
    <w:rsid w:val="00465F68"/>
    <w:rsid w:val="0046609C"/>
    <w:rsid w:val="0046637F"/>
    <w:rsid w:val="004701C1"/>
    <w:rsid w:val="00484BBC"/>
    <w:rsid w:val="00486EAD"/>
    <w:rsid w:val="00494DB3"/>
    <w:rsid w:val="004A2E1F"/>
    <w:rsid w:val="004A5E2B"/>
    <w:rsid w:val="004C6301"/>
    <w:rsid w:val="004E0D01"/>
    <w:rsid w:val="004F00BA"/>
    <w:rsid w:val="005015FF"/>
    <w:rsid w:val="00515019"/>
    <w:rsid w:val="00516200"/>
    <w:rsid w:val="00542CFE"/>
    <w:rsid w:val="00563E6D"/>
    <w:rsid w:val="005813B5"/>
    <w:rsid w:val="0058273F"/>
    <w:rsid w:val="00583736"/>
    <w:rsid w:val="005968FC"/>
    <w:rsid w:val="005A352D"/>
    <w:rsid w:val="005C009C"/>
    <w:rsid w:val="005C3335"/>
    <w:rsid w:val="005C621B"/>
    <w:rsid w:val="005E35BF"/>
    <w:rsid w:val="0060316E"/>
    <w:rsid w:val="00606539"/>
    <w:rsid w:val="0062354A"/>
    <w:rsid w:val="006305C3"/>
    <w:rsid w:val="006408EC"/>
    <w:rsid w:val="006436BF"/>
    <w:rsid w:val="00651E1B"/>
    <w:rsid w:val="00652273"/>
    <w:rsid w:val="00652BDC"/>
    <w:rsid w:val="0069391D"/>
    <w:rsid w:val="00695469"/>
    <w:rsid w:val="00695B15"/>
    <w:rsid w:val="00696CCD"/>
    <w:rsid w:val="00697948"/>
    <w:rsid w:val="006A0598"/>
    <w:rsid w:val="006A2D18"/>
    <w:rsid w:val="006A39B2"/>
    <w:rsid w:val="006A67C3"/>
    <w:rsid w:val="006A7AAE"/>
    <w:rsid w:val="006C2398"/>
    <w:rsid w:val="006D3257"/>
    <w:rsid w:val="006D52BC"/>
    <w:rsid w:val="006E47AB"/>
    <w:rsid w:val="00700401"/>
    <w:rsid w:val="0070275C"/>
    <w:rsid w:val="00722E4D"/>
    <w:rsid w:val="00733B5C"/>
    <w:rsid w:val="00735038"/>
    <w:rsid w:val="0076162A"/>
    <w:rsid w:val="00773B7B"/>
    <w:rsid w:val="0079234F"/>
    <w:rsid w:val="007B10A6"/>
    <w:rsid w:val="007B2FFC"/>
    <w:rsid w:val="007B4FD2"/>
    <w:rsid w:val="007C13E8"/>
    <w:rsid w:val="007D4366"/>
    <w:rsid w:val="007D6A86"/>
    <w:rsid w:val="007E7436"/>
    <w:rsid w:val="007E77DA"/>
    <w:rsid w:val="007E7C95"/>
    <w:rsid w:val="0080041C"/>
    <w:rsid w:val="00801072"/>
    <w:rsid w:val="00802C47"/>
    <w:rsid w:val="008153A6"/>
    <w:rsid w:val="00822441"/>
    <w:rsid w:val="0082559E"/>
    <w:rsid w:val="00834032"/>
    <w:rsid w:val="0083445C"/>
    <w:rsid w:val="008421D1"/>
    <w:rsid w:val="0085285D"/>
    <w:rsid w:val="0086258A"/>
    <w:rsid w:val="00865443"/>
    <w:rsid w:val="00874C3F"/>
    <w:rsid w:val="0088087E"/>
    <w:rsid w:val="00881D37"/>
    <w:rsid w:val="00882FF2"/>
    <w:rsid w:val="00887C91"/>
    <w:rsid w:val="008931C2"/>
    <w:rsid w:val="008974D9"/>
    <w:rsid w:val="008C00B1"/>
    <w:rsid w:val="008C6C0B"/>
    <w:rsid w:val="008E224D"/>
    <w:rsid w:val="008F093A"/>
    <w:rsid w:val="008F3D70"/>
    <w:rsid w:val="008F68F6"/>
    <w:rsid w:val="0090770A"/>
    <w:rsid w:val="00907A51"/>
    <w:rsid w:val="00912E95"/>
    <w:rsid w:val="00923B6D"/>
    <w:rsid w:val="009250C0"/>
    <w:rsid w:val="00940F34"/>
    <w:rsid w:val="00942D80"/>
    <w:rsid w:val="00965639"/>
    <w:rsid w:val="0096642B"/>
    <w:rsid w:val="009842B7"/>
    <w:rsid w:val="00997BC4"/>
    <w:rsid w:val="009B52BE"/>
    <w:rsid w:val="009C4DE2"/>
    <w:rsid w:val="009E1539"/>
    <w:rsid w:val="009E3FAE"/>
    <w:rsid w:val="00A136FE"/>
    <w:rsid w:val="00A24B58"/>
    <w:rsid w:val="00A30720"/>
    <w:rsid w:val="00A32F6A"/>
    <w:rsid w:val="00A34811"/>
    <w:rsid w:val="00A43A77"/>
    <w:rsid w:val="00A4593F"/>
    <w:rsid w:val="00A46A72"/>
    <w:rsid w:val="00A50099"/>
    <w:rsid w:val="00A561FE"/>
    <w:rsid w:val="00A659C0"/>
    <w:rsid w:val="00A71C6E"/>
    <w:rsid w:val="00A84153"/>
    <w:rsid w:val="00A870C4"/>
    <w:rsid w:val="00A92CAF"/>
    <w:rsid w:val="00AB0572"/>
    <w:rsid w:val="00AB4AF1"/>
    <w:rsid w:val="00AB598E"/>
    <w:rsid w:val="00AC2163"/>
    <w:rsid w:val="00AD0363"/>
    <w:rsid w:val="00AD1AC1"/>
    <w:rsid w:val="00AD6D7E"/>
    <w:rsid w:val="00AF200D"/>
    <w:rsid w:val="00AF3406"/>
    <w:rsid w:val="00B02FD8"/>
    <w:rsid w:val="00B1307B"/>
    <w:rsid w:val="00B22A04"/>
    <w:rsid w:val="00B43583"/>
    <w:rsid w:val="00B71526"/>
    <w:rsid w:val="00B738E2"/>
    <w:rsid w:val="00B80C93"/>
    <w:rsid w:val="00B97F96"/>
    <w:rsid w:val="00BA4386"/>
    <w:rsid w:val="00BD4D17"/>
    <w:rsid w:val="00BD513F"/>
    <w:rsid w:val="00BE42B3"/>
    <w:rsid w:val="00BE6F2F"/>
    <w:rsid w:val="00BF1169"/>
    <w:rsid w:val="00BF4C5A"/>
    <w:rsid w:val="00BF6FE7"/>
    <w:rsid w:val="00C05590"/>
    <w:rsid w:val="00C107F9"/>
    <w:rsid w:val="00C1681B"/>
    <w:rsid w:val="00C1689D"/>
    <w:rsid w:val="00C23D42"/>
    <w:rsid w:val="00C2515E"/>
    <w:rsid w:val="00C40E72"/>
    <w:rsid w:val="00C45730"/>
    <w:rsid w:val="00C63317"/>
    <w:rsid w:val="00C87A63"/>
    <w:rsid w:val="00CC0CAC"/>
    <w:rsid w:val="00CD0B6F"/>
    <w:rsid w:val="00CD4B9B"/>
    <w:rsid w:val="00CD51C6"/>
    <w:rsid w:val="00CE0340"/>
    <w:rsid w:val="00CE1DE3"/>
    <w:rsid w:val="00CF2857"/>
    <w:rsid w:val="00D204B4"/>
    <w:rsid w:val="00D20796"/>
    <w:rsid w:val="00D31FDE"/>
    <w:rsid w:val="00D34796"/>
    <w:rsid w:val="00D43314"/>
    <w:rsid w:val="00D62E0F"/>
    <w:rsid w:val="00D64644"/>
    <w:rsid w:val="00D97E95"/>
    <w:rsid w:val="00DB42B8"/>
    <w:rsid w:val="00DB7397"/>
    <w:rsid w:val="00DC3CA1"/>
    <w:rsid w:val="00DD0821"/>
    <w:rsid w:val="00DE39FD"/>
    <w:rsid w:val="00DE4049"/>
    <w:rsid w:val="00DE5EE1"/>
    <w:rsid w:val="00DF09A1"/>
    <w:rsid w:val="00DF4823"/>
    <w:rsid w:val="00E032C2"/>
    <w:rsid w:val="00E07247"/>
    <w:rsid w:val="00E115CD"/>
    <w:rsid w:val="00E14A0E"/>
    <w:rsid w:val="00E15C6F"/>
    <w:rsid w:val="00E64BFA"/>
    <w:rsid w:val="00E65FAD"/>
    <w:rsid w:val="00E73810"/>
    <w:rsid w:val="00EA0785"/>
    <w:rsid w:val="00EF0286"/>
    <w:rsid w:val="00EF4E33"/>
    <w:rsid w:val="00EF5DF6"/>
    <w:rsid w:val="00F10249"/>
    <w:rsid w:val="00F116C0"/>
    <w:rsid w:val="00F16BB6"/>
    <w:rsid w:val="00F16ED3"/>
    <w:rsid w:val="00F47A72"/>
    <w:rsid w:val="00F6379D"/>
    <w:rsid w:val="00F64544"/>
    <w:rsid w:val="00F83683"/>
    <w:rsid w:val="00F90AC8"/>
    <w:rsid w:val="00F93FDB"/>
    <w:rsid w:val="00FA40BD"/>
    <w:rsid w:val="00FB434B"/>
    <w:rsid w:val="00FD340F"/>
    <w:rsid w:val="00FE0414"/>
    <w:rsid w:val="00FE3FED"/>
    <w:rsid w:val="00FE4177"/>
    <w:rsid w:val="00FE5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406E"/>
    <w:pPr>
      <w:spacing w:after="240" w:line="300" w:lineRule="exact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204B4"/>
    <w:pPr>
      <w:keepNext/>
      <w:spacing w:before="180" w:after="120" w:line="400" w:lineRule="exact"/>
      <w:outlineLvl w:val="0"/>
    </w:pPr>
    <w:rPr>
      <w:rFonts w:ascii="Arial" w:hAnsi="Arial" w:cs="Arial"/>
      <w:b/>
      <w:kern w:val="28"/>
      <w:sz w:val="28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D0821"/>
    <w:pPr>
      <w:keepNext/>
      <w:spacing w:before="120" w:after="120" w:line="340" w:lineRule="exact"/>
      <w:outlineLvl w:val="1"/>
    </w:pPr>
    <w:rPr>
      <w:b/>
      <w:bCs/>
      <w:sz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D0821"/>
    <w:pPr>
      <w:keepNext/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D0821"/>
    <w:pPr>
      <w:keepNext/>
      <w:spacing w:before="120" w:after="120"/>
      <w:outlineLvl w:val="3"/>
    </w:pPr>
    <w:rPr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D0821"/>
    <w:pPr>
      <w:keepNext/>
      <w:spacing w:before="120" w:after="12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8F093A"/>
    <w:rPr>
      <w:rFonts w:ascii="Arial" w:hAnsi="Arial" w:cs="Arial"/>
      <w:b/>
      <w:kern w:val="28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FB434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8F093A"/>
    <w:rPr>
      <w:rFonts w:ascii="Calibri" w:hAnsi="Calibri" w:cs="Times New Roman"/>
      <w:b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FB434B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FB434B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Aufzhlung">
    <w:name w:val="Aufzählung"/>
    <w:basedOn w:val="Standard"/>
    <w:qFormat/>
    <w:rsid w:val="00695469"/>
    <w:pPr>
      <w:numPr>
        <w:numId w:val="11"/>
      </w:numPr>
      <w:spacing w:after="0"/>
    </w:pPr>
  </w:style>
  <w:style w:type="paragraph" w:styleId="Kopfzeile">
    <w:name w:val="header"/>
    <w:basedOn w:val="Standard"/>
    <w:link w:val="KopfzeileZchn"/>
    <w:uiPriority w:val="99"/>
    <w:semiHidden/>
    <w:rsid w:val="00DD0821"/>
    <w:pPr>
      <w:tabs>
        <w:tab w:val="left" w:pos="8080"/>
      </w:tabs>
      <w:spacing w:after="0" w:line="220" w:lineRule="exact"/>
    </w:pPr>
    <w:rPr>
      <w:spacing w:val="10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B434B"/>
    <w:rPr>
      <w:rFonts w:ascii="Calibri" w:hAnsi="Calibri" w:cs="Times New Roman"/>
      <w:sz w:val="22"/>
    </w:rPr>
  </w:style>
  <w:style w:type="paragraph" w:styleId="Fuzeile">
    <w:name w:val="footer"/>
    <w:basedOn w:val="Standard"/>
    <w:link w:val="FuzeileZchn"/>
    <w:uiPriority w:val="99"/>
    <w:semiHidden/>
    <w:rsid w:val="00DD0821"/>
    <w:pPr>
      <w:tabs>
        <w:tab w:val="right" w:pos="7668"/>
      </w:tabs>
      <w:spacing w:after="0" w:line="220" w:lineRule="exact"/>
      <w:ind w:right="-57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FB434B"/>
    <w:rPr>
      <w:rFonts w:ascii="Calibri" w:hAnsi="Calibri" w:cs="Times New Roman"/>
      <w:sz w:val="22"/>
    </w:rPr>
  </w:style>
  <w:style w:type="paragraph" w:customStyle="1" w:styleId="Headline1">
    <w:name w:val="Headline1"/>
    <w:basedOn w:val="Standard"/>
    <w:rsid w:val="00DD0821"/>
    <w:pPr>
      <w:spacing w:after="0" w:line="240" w:lineRule="auto"/>
    </w:pPr>
    <w:rPr>
      <w:b/>
      <w:sz w:val="30"/>
      <w:szCs w:val="30"/>
    </w:rPr>
  </w:style>
  <w:style w:type="paragraph" w:customStyle="1" w:styleId="Logotext1">
    <w:name w:val="Logotext1"/>
    <w:basedOn w:val="Kopfzeile"/>
    <w:rsid w:val="00DD0821"/>
    <w:pPr>
      <w:tabs>
        <w:tab w:val="clear" w:pos="8080"/>
      </w:tabs>
    </w:pPr>
    <w:rPr>
      <w:spacing w:val="0"/>
      <w:szCs w:val="14"/>
    </w:rPr>
  </w:style>
  <w:style w:type="paragraph" w:customStyle="1" w:styleId="Logotext2">
    <w:name w:val="Logotext2"/>
    <w:basedOn w:val="Kopfzeile"/>
    <w:rsid w:val="00DD0821"/>
    <w:pPr>
      <w:tabs>
        <w:tab w:val="clear" w:pos="8080"/>
        <w:tab w:val="left" w:pos="8364"/>
      </w:tabs>
      <w:spacing w:after="240"/>
    </w:pPr>
    <w:rPr>
      <w:spacing w:val="0"/>
      <w:szCs w:val="14"/>
    </w:rPr>
  </w:style>
  <w:style w:type="paragraph" w:customStyle="1" w:styleId="Logotext3">
    <w:name w:val="Logotext3"/>
    <w:basedOn w:val="Logotext2"/>
    <w:rsid w:val="00DD0821"/>
    <w:pPr>
      <w:spacing w:after="480"/>
    </w:pPr>
  </w:style>
  <w:style w:type="paragraph" w:styleId="Dokumentstruktur">
    <w:name w:val="Document Map"/>
    <w:basedOn w:val="Standard"/>
    <w:link w:val="DokumentstrukturZchn"/>
    <w:uiPriority w:val="99"/>
    <w:semiHidden/>
    <w:rsid w:val="00DD0821"/>
    <w:pPr>
      <w:shd w:val="clear" w:color="auto" w:fill="000080"/>
    </w:pPr>
    <w:rPr>
      <w:rFonts w:ascii="Tahoma" w:hAnsi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FB434B"/>
    <w:rPr>
      <w:rFonts w:ascii="Segoe UI" w:hAnsi="Segoe UI" w:cs="Segoe UI"/>
      <w:sz w:val="16"/>
      <w:szCs w:val="16"/>
    </w:rPr>
  </w:style>
  <w:style w:type="paragraph" w:customStyle="1" w:styleId="Headline2">
    <w:name w:val="Headline2"/>
    <w:basedOn w:val="Standard"/>
    <w:rsid w:val="00DD0821"/>
    <w:pPr>
      <w:spacing w:after="0" w:line="240" w:lineRule="auto"/>
    </w:pPr>
    <w:rPr>
      <w:sz w:val="30"/>
      <w:szCs w:val="3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40111"/>
    <w:rPr>
      <w:rFonts w:ascii="Tahoma" w:hAnsi="Tahoma" w:cs="Tahoma"/>
      <w:sz w:val="16"/>
      <w:szCs w:val="16"/>
    </w:rPr>
  </w:style>
  <w:style w:type="paragraph" w:customStyle="1" w:styleId="AufzhlungletzteZeile">
    <w:name w:val="Aufzählung letzte Zeile"/>
    <w:basedOn w:val="Aufzhlung"/>
    <w:qFormat/>
    <w:rsid w:val="00695469"/>
    <w:pPr>
      <w:numPr>
        <w:numId w:val="12"/>
      </w:numPr>
      <w:spacing w:after="240"/>
      <w:outlineLvl w:val="0"/>
    </w:pPr>
  </w:style>
  <w:style w:type="character" w:styleId="Hyperlink">
    <w:name w:val="Hyperlink"/>
    <w:basedOn w:val="Absatz-Standardschriftart"/>
    <w:uiPriority w:val="99"/>
    <w:unhideWhenUsed/>
    <w:rsid w:val="00410695"/>
    <w:rPr>
      <w:rFonts w:cs="Times New Roman"/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85961"/>
    <w:pPr>
      <w:ind w:left="720"/>
      <w:contextualSpacing/>
    </w:pPr>
  </w:style>
  <w:style w:type="paragraph" w:customStyle="1" w:styleId="Headline">
    <w:name w:val="Headline"/>
    <w:basedOn w:val="berschrift1"/>
    <w:link w:val="HeadlineZchn"/>
    <w:qFormat/>
    <w:rsid w:val="00DF4823"/>
    <w:rPr>
      <w:sz w:val="24"/>
    </w:rPr>
  </w:style>
  <w:style w:type="paragraph" w:customStyle="1" w:styleId="Subheadline">
    <w:name w:val="Subheadline"/>
    <w:basedOn w:val="berschrift3"/>
    <w:link w:val="SubheadlineZchn"/>
    <w:qFormat/>
    <w:rsid w:val="00DF4823"/>
    <w:rPr>
      <w:rFonts w:ascii="Arial" w:hAnsi="Arial" w:cs="Arial"/>
      <w:b w:val="0"/>
      <w:sz w:val="24"/>
    </w:rPr>
  </w:style>
  <w:style w:type="character" w:customStyle="1" w:styleId="HeadlineZchn">
    <w:name w:val="Headline Zchn"/>
    <w:basedOn w:val="berschrift1Zchn"/>
    <w:link w:val="Headline"/>
    <w:locked/>
    <w:rsid w:val="00DF4823"/>
    <w:rPr>
      <w:rFonts w:ascii="Arial" w:hAnsi="Arial" w:cs="Arial"/>
      <w:b/>
      <w:kern w:val="28"/>
      <w:sz w:val="22"/>
      <w:szCs w:val="22"/>
    </w:rPr>
  </w:style>
  <w:style w:type="paragraph" w:customStyle="1" w:styleId="Text">
    <w:name w:val="Text"/>
    <w:basedOn w:val="Standard"/>
    <w:link w:val="TextZchn"/>
    <w:qFormat/>
    <w:rsid w:val="005C009C"/>
    <w:pPr>
      <w:spacing w:after="0"/>
    </w:pPr>
    <w:rPr>
      <w:rFonts w:ascii="Arial" w:hAnsi="Arial" w:cs="Arial"/>
    </w:rPr>
  </w:style>
  <w:style w:type="character" w:customStyle="1" w:styleId="SubheadlineZchn">
    <w:name w:val="Subheadline Zchn"/>
    <w:basedOn w:val="berschrift3Zchn"/>
    <w:link w:val="Subheadline"/>
    <w:locked/>
    <w:rsid w:val="00DF4823"/>
    <w:rPr>
      <w:rFonts w:ascii="Arial" w:hAnsi="Arial" w:cs="Arial"/>
      <w:b w:val="0"/>
      <w:sz w:val="24"/>
    </w:rPr>
  </w:style>
  <w:style w:type="paragraph" w:customStyle="1" w:styleId="Adresse">
    <w:name w:val="Adresse"/>
    <w:basedOn w:val="Text"/>
    <w:link w:val="AdresseZchn"/>
    <w:qFormat/>
    <w:rsid w:val="005C009C"/>
  </w:style>
  <w:style w:type="character" w:customStyle="1" w:styleId="TextZchn">
    <w:name w:val="Text Zchn"/>
    <w:basedOn w:val="Absatz-Standardschriftart"/>
    <w:link w:val="Text"/>
    <w:locked/>
    <w:rsid w:val="005C009C"/>
    <w:rPr>
      <w:rFonts w:ascii="Arial" w:hAnsi="Arial" w:cs="Arial"/>
      <w:sz w:val="22"/>
    </w:rPr>
  </w:style>
  <w:style w:type="character" w:customStyle="1" w:styleId="AdresseZchn">
    <w:name w:val="Adresse Zchn"/>
    <w:basedOn w:val="TextZchn"/>
    <w:link w:val="Adresse"/>
    <w:locked/>
    <w:rsid w:val="005C009C"/>
    <w:rPr>
      <w:rFonts w:ascii="Arial" w:hAnsi="Arial" w:cs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08E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08E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6408EC"/>
    <w:rPr>
      <w:rFonts w:ascii="Calibri" w:hAnsi="Calibri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08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6408EC"/>
    <w:rPr>
      <w:rFonts w:ascii="Calibri" w:hAnsi="Calibri" w:cs="Times New Roman"/>
      <w:b/>
      <w:bCs/>
    </w:rPr>
  </w:style>
  <w:style w:type="paragraph" w:styleId="StandardWeb">
    <w:name w:val="Normal (Web)"/>
    <w:basedOn w:val="Standard"/>
    <w:uiPriority w:val="99"/>
    <w:semiHidden/>
    <w:unhideWhenUsed/>
    <w:rsid w:val="009C4D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2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22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22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2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22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22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22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22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2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22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2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2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3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23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23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3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3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23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ttech.de/brandschutz" TargetMode="External"/><Relationship Id="rId13" Type="http://schemas.openxmlformats.org/officeDocument/2006/relationships/hyperlink" Target="http://www.softtech.d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iJ6P4gX6K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wesely@softtech.de" TargetMode="External"/><Relationship Id="rId10" Type="http://schemas.openxmlformats.org/officeDocument/2006/relationships/hyperlink" Target="https://www.youtube.com/watch?v=iALOZ-c8vI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softtech.de/_fileadmin/Allgemein/files/pdf-text/Presse/2018/Pressebilder_SPIRIT-BrandSP.zip" TargetMode="External"/><Relationship Id="rId14" Type="http://schemas.openxmlformats.org/officeDocument/2006/relationships/hyperlink" Target="https://blog.softtech.d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\AppData\Roaming\Microsoft\Templates\ST-Konzep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BE69E-76EE-4236-A38A-02D8C9AA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ST-Konzept.dotx</Template>
  <TotalTime>0</TotalTime>
  <Pages>3</Pages>
  <Words>620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SOFTTECH GmbH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>Thema</dc:subject>
  <dc:creator>Margret Wesely</dc:creator>
  <cp:keywords/>
  <dc:description/>
  <cp:lastModifiedBy>Gabi Schleier</cp:lastModifiedBy>
  <cp:revision>7</cp:revision>
  <cp:lastPrinted>2018-06-15T12:57:00Z</cp:lastPrinted>
  <dcterms:created xsi:type="dcterms:W3CDTF">2018-06-19T06:52:00Z</dcterms:created>
  <dcterms:modified xsi:type="dcterms:W3CDTF">2018-06-19T09:49:00Z</dcterms:modified>
</cp:coreProperties>
</file>