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F0DE4" w14:textId="77777777" w:rsidR="007013C9" w:rsidRPr="00850624" w:rsidRDefault="007013C9" w:rsidP="007013C9">
      <w:pPr>
        <w:pStyle w:val="Headline"/>
        <w:rPr>
          <w:szCs w:val="28"/>
        </w:rPr>
      </w:pPr>
      <w:r w:rsidRPr="00850624">
        <w:t xml:space="preserve">SPIRIT 2017 schafft Freiraum für jede Arbeitsweise </w:t>
      </w:r>
    </w:p>
    <w:p w14:paraId="3B24B86C" w14:textId="0BAC52DD" w:rsidR="007013C9" w:rsidRPr="00FD1FEA" w:rsidRDefault="007013C9" w:rsidP="007013C9">
      <w:pPr>
        <w:rPr>
          <w:rFonts w:ascii="Arial" w:hAnsi="Arial" w:cs="Arial"/>
          <w:color w:val="FF0000"/>
        </w:rPr>
      </w:pPr>
      <w:r w:rsidRPr="00850624">
        <w:rPr>
          <w:rFonts w:ascii="Arial" w:hAnsi="Arial" w:cs="Arial"/>
        </w:rPr>
        <w:t>Neustadt</w:t>
      </w:r>
      <w:r w:rsidR="00850624">
        <w:rPr>
          <w:rFonts w:ascii="Arial" w:hAnsi="Arial" w:cs="Arial"/>
          <w:color w:val="000000"/>
        </w:rPr>
        <w:t>, 4</w:t>
      </w:r>
      <w:r w:rsidRPr="00850624">
        <w:rPr>
          <w:rFonts w:ascii="Arial" w:hAnsi="Arial" w:cs="Arial"/>
          <w:color w:val="000000"/>
        </w:rPr>
        <w:t xml:space="preserve">. Mai </w:t>
      </w:r>
      <w:r w:rsidRPr="00850624">
        <w:rPr>
          <w:rFonts w:ascii="Arial" w:hAnsi="Arial" w:cs="Arial"/>
        </w:rPr>
        <w:t>2017: Mit dem CAD-Programm SPIRIT haben Architekten die Freiheit in 2D</w:t>
      </w:r>
      <w:r w:rsidR="00662A7D" w:rsidRPr="00850624">
        <w:rPr>
          <w:rFonts w:ascii="Arial" w:hAnsi="Arial" w:cs="Arial"/>
        </w:rPr>
        <w:t xml:space="preserve"> </w:t>
      </w:r>
      <w:r w:rsidR="00816F16" w:rsidRPr="00850624">
        <w:rPr>
          <w:rFonts w:ascii="Arial" w:hAnsi="Arial" w:cs="Arial"/>
        </w:rPr>
        <w:t xml:space="preserve">zu </w:t>
      </w:r>
      <w:r w:rsidR="00662A7D" w:rsidRPr="00850624">
        <w:rPr>
          <w:rFonts w:ascii="Arial" w:hAnsi="Arial" w:cs="Arial"/>
        </w:rPr>
        <w:t>zeich</w:t>
      </w:r>
      <w:r w:rsidR="00816F16" w:rsidRPr="00850624">
        <w:rPr>
          <w:rFonts w:ascii="Arial" w:hAnsi="Arial" w:cs="Arial"/>
        </w:rPr>
        <w:t>n</w:t>
      </w:r>
      <w:r w:rsidR="00662A7D" w:rsidRPr="00850624">
        <w:rPr>
          <w:rFonts w:ascii="Arial" w:hAnsi="Arial" w:cs="Arial"/>
        </w:rPr>
        <w:t>en</w:t>
      </w:r>
      <w:r w:rsidRPr="00850624">
        <w:rPr>
          <w:rFonts w:ascii="Arial" w:hAnsi="Arial" w:cs="Arial"/>
        </w:rPr>
        <w:t>,</w:t>
      </w:r>
      <w:r w:rsidR="00816F16" w:rsidRPr="00850624">
        <w:rPr>
          <w:rFonts w:ascii="Arial" w:hAnsi="Arial" w:cs="Arial"/>
        </w:rPr>
        <w:t xml:space="preserve"> in</w:t>
      </w:r>
      <w:r w:rsidRPr="00850624">
        <w:rPr>
          <w:rFonts w:ascii="Arial" w:hAnsi="Arial" w:cs="Arial"/>
        </w:rPr>
        <w:t xml:space="preserve"> 3D </w:t>
      </w:r>
      <w:r w:rsidR="005819A9" w:rsidRPr="00850624">
        <w:rPr>
          <w:rFonts w:ascii="Arial" w:hAnsi="Arial" w:cs="Arial"/>
        </w:rPr>
        <w:t xml:space="preserve">zu </w:t>
      </w:r>
      <w:r w:rsidR="00662A7D" w:rsidRPr="00850624">
        <w:rPr>
          <w:rFonts w:ascii="Arial" w:hAnsi="Arial" w:cs="Arial"/>
        </w:rPr>
        <w:t>modellier</w:t>
      </w:r>
      <w:r w:rsidR="00816F16" w:rsidRPr="00850624">
        <w:rPr>
          <w:rFonts w:ascii="Arial" w:hAnsi="Arial" w:cs="Arial"/>
        </w:rPr>
        <w:t>e</w:t>
      </w:r>
      <w:r w:rsidR="00662A7D" w:rsidRPr="00850624">
        <w:rPr>
          <w:rFonts w:ascii="Arial" w:hAnsi="Arial" w:cs="Arial"/>
        </w:rPr>
        <w:t>n</w:t>
      </w:r>
      <w:r w:rsidR="00FF2BEA" w:rsidRPr="00850624">
        <w:rPr>
          <w:rFonts w:ascii="Arial" w:hAnsi="Arial" w:cs="Arial"/>
        </w:rPr>
        <w:t xml:space="preserve"> </w:t>
      </w:r>
      <w:r w:rsidRPr="00850624">
        <w:rPr>
          <w:rFonts w:ascii="Arial" w:hAnsi="Arial" w:cs="Arial"/>
        </w:rPr>
        <w:t xml:space="preserve">oder mit BIM-Bauteilen zu konstruieren. Auch in Zukunft basiert </w:t>
      </w:r>
      <w:r w:rsidR="00816F16" w:rsidRPr="00850624">
        <w:rPr>
          <w:rFonts w:ascii="Arial" w:hAnsi="Arial" w:cs="Arial"/>
        </w:rPr>
        <w:t>SPIRIT</w:t>
      </w:r>
      <w:r w:rsidRPr="00850624">
        <w:rPr>
          <w:rFonts w:ascii="Arial" w:hAnsi="Arial" w:cs="Arial"/>
        </w:rPr>
        <w:t xml:space="preserve"> auf reiner Grafik, im Gebäudemodell ebenso wie bei Ausführungsplänen, Skizzen und Detailzeichnungen. </w:t>
      </w:r>
      <w:r w:rsidR="003403B9" w:rsidRPr="00121A01">
        <w:rPr>
          <w:rFonts w:ascii="Arial" w:hAnsi="Arial" w:cs="Arial"/>
        </w:rPr>
        <w:t>„</w:t>
      </w:r>
      <w:r w:rsidR="00FD1FEA" w:rsidRPr="00121A01">
        <w:rPr>
          <w:rFonts w:ascii="Arial" w:hAnsi="Arial" w:cs="Arial"/>
        </w:rPr>
        <w:t>In</w:t>
      </w:r>
      <w:r w:rsidR="003403B9" w:rsidRPr="00121A01">
        <w:rPr>
          <w:rFonts w:ascii="Arial" w:hAnsi="Arial" w:cs="Arial"/>
        </w:rPr>
        <w:t xml:space="preserve"> Architekturbüros </w:t>
      </w:r>
      <w:r w:rsidR="00121A01" w:rsidRPr="00121A01">
        <w:rPr>
          <w:rFonts w:ascii="Arial" w:hAnsi="Arial" w:cs="Arial"/>
        </w:rPr>
        <w:t>zählt oft die Vielseitigkeit</w:t>
      </w:r>
      <w:r w:rsidR="00FD1FEA" w:rsidRPr="00121A01">
        <w:rPr>
          <w:rFonts w:ascii="Arial" w:hAnsi="Arial" w:cs="Arial"/>
        </w:rPr>
        <w:t>.</w:t>
      </w:r>
      <w:r w:rsidRPr="00121A01">
        <w:rPr>
          <w:rFonts w:ascii="Arial" w:hAnsi="Arial" w:cs="Arial"/>
        </w:rPr>
        <w:t xml:space="preserve">“, erklärt </w:t>
      </w:r>
      <w:r w:rsidRPr="00850624">
        <w:rPr>
          <w:rFonts w:ascii="Arial" w:hAnsi="Arial" w:cs="Arial"/>
        </w:rPr>
        <w:t xml:space="preserve">Christian Pacher, Produktmanager für SPIRIT und </w:t>
      </w:r>
      <w:r w:rsidR="00816F16" w:rsidRPr="00850624">
        <w:rPr>
          <w:rFonts w:ascii="Arial" w:hAnsi="Arial" w:cs="Arial"/>
        </w:rPr>
        <w:t>gelernter</w:t>
      </w:r>
      <w:r w:rsidRPr="00850624">
        <w:rPr>
          <w:rFonts w:ascii="Arial" w:hAnsi="Arial" w:cs="Arial"/>
        </w:rPr>
        <w:t xml:space="preserve"> Architekt. „Deshalb entwickeln wir parallel die BIM-, 3D- und 2D-Anwendungen weiter. Maßgebend ist, was unsere Kunden </w:t>
      </w:r>
      <w:r w:rsidR="00816F16" w:rsidRPr="00850624">
        <w:rPr>
          <w:rFonts w:ascii="Arial" w:hAnsi="Arial" w:cs="Arial"/>
        </w:rPr>
        <w:t>in der Praxis</w:t>
      </w:r>
      <w:r w:rsidR="003403B9">
        <w:rPr>
          <w:rFonts w:ascii="Arial" w:hAnsi="Arial" w:cs="Arial"/>
        </w:rPr>
        <w:t xml:space="preserve"> brauchen.“</w:t>
      </w:r>
      <w:bookmarkStart w:id="0" w:name="_GoBack"/>
      <w:bookmarkEnd w:id="0"/>
    </w:p>
    <w:p w14:paraId="0AC3E3D9" w14:textId="77777777" w:rsidR="007013C9" w:rsidRPr="00850624" w:rsidRDefault="007013C9" w:rsidP="007013C9">
      <w:pPr>
        <w:pStyle w:val="Subheadline"/>
        <w:rPr>
          <w:color w:val="000000"/>
        </w:rPr>
      </w:pPr>
      <w:r w:rsidRPr="00850624">
        <w:rPr>
          <w:color w:val="000000"/>
        </w:rPr>
        <w:t>CAD-Software mit Kostendurchblick</w:t>
      </w:r>
    </w:p>
    <w:p w14:paraId="010B27FD" w14:textId="77777777" w:rsidR="003403B9" w:rsidRDefault="007013C9" w:rsidP="003403B9">
      <w:pPr>
        <w:rPr>
          <w:rFonts w:ascii="Arial" w:hAnsi="Arial" w:cs="Arial"/>
        </w:rPr>
      </w:pPr>
      <w:r w:rsidRPr="00850624">
        <w:rPr>
          <w:rFonts w:ascii="Arial" w:hAnsi="Arial" w:cs="Arial"/>
        </w:rPr>
        <w:t>Praktisch ist auch eine Bausoftware, die neben CAD-Plänen Kosten</w:t>
      </w:r>
      <w:r w:rsidR="00FF2BEA" w:rsidRPr="00850624">
        <w:rPr>
          <w:rFonts w:ascii="Arial" w:hAnsi="Arial" w:cs="Arial"/>
        </w:rPr>
        <w:t>-</w:t>
      </w:r>
      <w:r w:rsidRPr="00850624">
        <w:rPr>
          <w:rFonts w:ascii="Arial" w:hAnsi="Arial" w:cs="Arial"/>
        </w:rPr>
        <w:t xml:space="preserve"> und Leistungsverzeichnisse in Verbindung mit einer AVA-Software bereitstellt. Das gelingt SOFTTECH mit der bidirektionalen Kopplung von SPIRIT und AVANTI („Design trifft Kalkulation“). Die</w:t>
      </w:r>
      <w:r w:rsidR="00B550DB" w:rsidRPr="00850624">
        <w:rPr>
          <w:rFonts w:ascii="Arial" w:hAnsi="Arial" w:cs="Arial"/>
        </w:rPr>
        <w:t>se</w:t>
      </w:r>
      <w:r w:rsidRPr="00850624">
        <w:rPr>
          <w:rFonts w:ascii="Arial" w:hAnsi="Arial" w:cs="Arial"/>
        </w:rPr>
        <w:t xml:space="preserve"> „</w:t>
      </w:r>
      <w:proofErr w:type="spellStart"/>
      <w:r w:rsidRPr="00850624">
        <w:rPr>
          <w:rFonts w:ascii="Arial" w:hAnsi="Arial" w:cs="Arial"/>
        </w:rPr>
        <w:t>closed</w:t>
      </w:r>
      <w:proofErr w:type="spellEnd"/>
      <w:r w:rsidRPr="00850624">
        <w:rPr>
          <w:rFonts w:ascii="Arial" w:hAnsi="Arial" w:cs="Arial"/>
        </w:rPr>
        <w:t xml:space="preserve"> BIM</w:t>
      </w:r>
      <w:r w:rsidR="00B550DB" w:rsidRPr="00850624">
        <w:rPr>
          <w:rFonts w:ascii="Arial" w:hAnsi="Arial" w:cs="Arial"/>
        </w:rPr>
        <w:t>“-Lösung</w:t>
      </w:r>
      <w:r w:rsidRPr="00850624">
        <w:rPr>
          <w:rFonts w:ascii="Arial" w:hAnsi="Arial" w:cs="Arial"/>
        </w:rPr>
        <w:t xml:space="preserve"> arbeitet verlustfrei und liefert Berechnungen in Echtzeit.</w:t>
      </w:r>
    </w:p>
    <w:p w14:paraId="232599C0" w14:textId="0DC15F7E" w:rsidR="007013C9" w:rsidRPr="00850624" w:rsidRDefault="005C537B" w:rsidP="003403B9">
      <w:pPr>
        <w:pStyle w:val="Subheadline"/>
      </w:pPr>
      <w:r w:rsidRPr="00850624">
        <w:t>Austausch über Schnittstellen</w:t>
      </w:r>
    </w:p>
    <w:p w14:paraId="74881079" w14:textId="2D2E18F2" w:rsidR="007013C9" w:rsidRPr="00850624" w:rsidRDefault="007013C9" w:rsidP="007013C9">
      <w:pPr>
        <w:rPr>
          <w:rFonts w:ascii="Arial" w:hAnsi="Arial" w:cs="Arial"/>
        </w:rPr>
      </w:pPr>
      <w:r w:rsidRPr="00850624">
        <w:rPr>
          <w:rFonts w:ascii="Arial" w:hAnsi="Arial" w:cs="Arial"/>
        </w:rPr>
        <w:t xml:space="preserve">Auf die Optimierung externer Schnittstellen, wie beispielsweise </w:t>
      </w:r>
      <w:r w:rsidRPr="00850624">
        <w:rPr>
          <w:rFonts w:ascii="Arial" w:hAnsi="Arial" w:cs="Arial"/>
          <w:b/>
          <w:bCs/>
        </w:rPr>
        <w:t>IFC</w:t>
      </w:r>
      <w:r w:rsidRPr="00850624">
        <w:rPr>
          <w:rFonts w:ascii="Arial" w:hAnsi="Arial" w:cs="Arial"/>
        </w:rPr>
        <w:t xml:space="preserve">, legt SOFTTECH weiterhin großen Wert, damit Anwender Gebäudedaten </w:t>
      </w:r>
      <w:r w:rsidR="00257F97" w:rsidRPr="00850624">
        <w:rPr>
          <w:rFonts w:ascii="Arial" w:hAnsi="Arial" w:cs="Arial"/>
        </w:rPr>
        <w:t>im BIM-Prozes</w:t>
      </w:r>
      <w:r w:rsidR="00B550DB" w:rsidRPr="00850624">
        <w:rPr>
          <w:rFonts w:ascii="Arial" w:hAnsi="Arial" w:cs="Arial"/>
        </w:rPr>
        <w:t xml:space="preserve">s mit Kollegen und Bauherren </w:t>
      </w:r>
      <w:r w:rsidRPr="00850624">
        <w:rPr>
          <w:rFonts w:ascii="Arial" w:hAnsi="Arial" w:cs="Arial"/>
        </w:rPr>
        <w:t xml:space="preserve">austauschen können. Neu in SPIRIT 2017 ist der </w:t>
      </w:r>
      <w:r w:rsidRPr="00850624">
        <w:rPr>
          <w:rFonts w:ascii="Arial" w:hAnsi="Arial" w:cs="Arial"/>
          <w:b/>
          <w:bCs/>
        </w:rPr>
        <w:t>STL-Export</w:t>
      </w:r>
      <w:r w:rsidRPr="00850624">
        <w:rPr>
          <w:rFonts w:ascii="Arial" w:hAnsi="Arial" w:cs="Arial"/>
        </w:rPr>
        <w:t xml:space="preserve">, um CAD-Dateien direkt an 3D-Drucker zu übergeben. Die gedruckten Modelle unterstützen Machbarkeitsstudien und sind bei Wettbewerben oder Auftraggebern gefragt. Darüber hinaus lassen sich mit SPIRIT 2017 Drucklayouts in </w:t>
      </w:r>
      <w:r w:rsidRPr="00850624">
        <w:rPr>
          <w:rFonts w:ascii="Arial" w:hAnsi="Arial" w:cs="Arial"/>
          <w:b/>
          <w:bCs/>
        </w:rPr>
        <w:t>DWG/DXF</w:t>
      </w:r>
      <w:r w:rsidRPr="00850624">
        <w:rPr>
          <w:rFonts w:ascii="Arial" w:hAnsi="Arial" w:cs="Arial"/>
        </w:rPr>
        <w:t xml:space="preserve"> exportieren, was wesentlich für öffentliche Aufträge ist.</w:t>
      </w:r>
    </w:p>
    <w:p w14:paraId="22ECD4DD" w14:textId="0ECD87C7" w:rsidR="007013C9" w:rsidRPr="00850624" w:rsidRDefault="007013C9" w:rsidP="007013C9">
      <w:pPr>
        <w:pStyle w:val="Subheadline"/>
      </w:pPr>
      <w:r w:rsidRPr="00850624">
        <w:t>Weiterentwicklung</w:t>
      </w:r>
      <w:r w:rsidR="00257F97" w:rsidRPr="00850624">
        <w:t xml:space="preserve"> ist</w:t>
      </w:r>
      <w:r w:rsidR="003403B9">
        <w:t xml:space="preserve"> garantiert</w:t>
      </w:r>
    </w:p>
    <w:p w14:paraId="72AEF321" w14:textId="150990D6" w:rsidR="007013C9" w:rsidRPr="00850624" w:rsidRDefault="007013C9" w:rsidP="007013C9">
      <w:pPr>
        <w:rPr>
          <w:rFonts w:ascii="Arial" w:hAnsi="Arial" w:cs="Arial"/>
          <w:color w:val="000000"/>
        </w:rPr>
      </w:pPr>
      <w:r w:rsidRPr="00850624">
        <w:rPr>
          <w:rFonts w:ascii="Arial" w:hAnsi="Arial" w:cs="Arial"/>
          <w:color w:val="000000"/>
        </w:rPr>
        <w:t xml:space="preserve">Kundenwünsche fließen bei SPIRIT in Neuentwicklungen, aber auch in die </w:t>
      </w:r>
      <w:r w:rsidR="003403B9">
        <w:rPr>
          <w:rFonts w:ascii="Arial" w:hAnsi="Arial" w:cs="Arial"/>
          <w:color w:val="000000"/>
        </w:rPr>
        <w:t>Verbesserung</w:t>
      </w:r>
      <w:r w:rsidR="00B550DB" w:rsidRPr="00850624">
        <w:rPr>
          <w:rFonts w:ascii="Arial" w:hAnsi="Arial" w:cs="Arial"/>
          <w:color w:val="000000"/>
        </w:rPr>
        <w:t xml:space="preserve"> bestehender Funktionen</w:t>
      </w:r>
      <w:r w:rsidRPr="00850624">
        <w:rPr>
          <w:rFonts w:ascii="Arial" w:hAnsi="Arial" w:cs="Arial"/>
          <w:color w:val="000000"/>
        </w:rPr>
        <w:t xml:space="preserve"> ein. So auch in diesem Jahr: Eine grundlegende Überarbeitung des Welt-Koordinaten-System (WKS) macht es Anwendern leicht, sich im virtuellen </w:t>
      </w:r>
      <w:r w:rsidRPr="00850624">
        <w:rPr>
          <w:rFonts w:ascii="Arial" w:hAnsi="Arial" w:cs="Arial"/>
          <w:b/>
          <w:bCs/>
          <w:color w:val="000000"/>
        </w:rPr>
        <w:t>3D-Orbit</w:t>
      </w:r>
      <w:r w:rsidRPr="00850624">
        <w:rPr>
          <w:rFonts w:ascii="Arial" w:hAnsi="Arial" w:cs="Arial"/>
          <w:color w:val="000000"/>
        </w:rPr>
        <w:t xml:space="preserve"> um das Modell zu bewegen</w:t>
      </w:r>
      <w:r w:rsidR="005819A9" w:rsidRPr="00850624">
        <w:rPr>
          <w:rFonts w:ascii="Arial" w:hAnsi="Arial" w:cs="Arial"/>
          <w:color w:val="000000"/>
        </w:rPr>
        <w:t xml:space="preserve"> oder die Zeichenfläche</w:t>
      </w:r>
      <w:r w:rsidR="00257F97" w:rsidRPr="00850624">
        <w:rPr>
          <w:rFonts w:ascii="Arial" w:hAnsi="Arial" w:cs="Arial"/>
          <w:color w:val="000000"/>
        </w:rPr>
        <w:t xml:space="preserve"> individuell</w:t>
      </w:r>
      <w:r w:rsidR="003403B9">
        <w:rPr>
          <w:rFonts w:ascii="Arial" w:hAnsi="Arial" w:cs="Arial"/>
          <w:color w:val="000000"/>
        </w:rPr>
        <w:t xml:space="preserve"> </w:t>
      </w:r>
      <w:r w:rsidR="00FA354D">
        <w:rPr>
          <w:rFonts w:ascii="Arial" w:hAnsi="Arial" w:cs="Arial"/>
          <w:color w:val="000000"/>
        </w:rPr>
        <w:t>am</w:t>
      </w:r>
      <w:r w:rsidR="003403B9">
        <w:rPr>
          <w:rFonts w:ascii="Arial" w:hAnsi="Arial" w:cs="Arial"/>
          <w:color w:val="000000"/>
        </w:rPr>
        <w:t xml:space="preserve"> Benutzer (BKS)</w:t>
      </w:r>
      <w:r w:rsidR="005819A9" w:rsidRPr="00850624">
        <w:rPr>
          <w:rFonts w:ascii="Arial" w:hAnsi="Arial" w:cs="Arial"/>
          <w:color w:val="000000"/>
        </w:rPr>
        <w:t xml:space="preserve"> auszurich</w:t>
      </w:r>
      <w:r w:rsidR="00257F97" w:rsidRPr="00850624">
        <w:rPr>
          <w:rFonts w:ascii="Arial" w:hAnsi="Arial" w:cs="Arial"/>
          <w:color w:val="000000"/>
        </w:rPr>
        <w:t>t</w:t>
      </w:r>
      <w:r w:rsidR="005819A9" w:rsidRPr="00850624">
        <w:rPr>
          <w:rFonts w:ascii="Arial" w:hAnsi="Arial" w:cs="Arial"/>
          <w:color w:val="000000"/>
        </w:rPr>
        <w:t>en.</w:t>
      </w:r>
      <w:r w:rsidRPr="00850624">
        <w:rPr>
          <w:rFonts w:ascii="Arial" w:hAnsi="Arial" w:cs="Arial"/>
          <w:color w:val="000000"/>
        </w:rPr>
        <w:t xml:space="preserve"> Neben den üblichen Konstruktionsmethoden</w:t>
      </w:r>
      <w:r w:rsidR="00257F97" w:rsidRPr="00850624">
        <w:rPr>
          <w:rFonts w:ascii="Arial" w:hAnsi="Arial" w:cs="Arial"/>
          <w:color w:val="000000"/>
        </w:rPr>
        <w:t xml:space="preserve"> ist das M</w:t>
      </w:r>
      <w:r w:rsidR="005819A9" w:rsidRPr="00850624">
        <w:rPr>
          <w:rFonts w:ascii="Arial" w:hAnsi="Arial" w:cs="Arial"/>
          <w:color w:val="000000"/>
        </w:rPr>
        <w:t xml:space="preserve">odellieren </w:t>
      </w:r>
      <w:r w:rsidRPr="00850624">
        <w:rPr>
          <w:rFonts w:ascii="Arial" w:hAnsi="Arial" w:cs="Arial"/>
          <w:color w:val="000000"/>
        </w:rPr>
        <w:t xml:space="preserve">nun ähnlich leichtgängig wie mit der 3D-Design Software </w:t>
      </w:r>
      <w:proofErr w:type="spellStart"/>
      <w:r w:rsidRPr="00850624">
        <w:rPr>
          <w:rFonts w:ascii="Arial" w:hAnsi="Arial" w:cs="Arial"/>
          <w:color w:val="000000"/>
        </w:rPr>
        <w:t>SketchUp</w:t>
      </w:r>
      <w:proofErr w:type="spellEnd"/>
      <w:r w:rsidRPr="00850624">
        <w:rPr>
          <w:rFonts w:ascii="Arial" w:hAnsi="Arial" w:cs="Arial"/>
        </w:rPr>
        <w:t xml:space="preserve">. </w:t>
      </w:r>
      <w:r w:rsidRPr="00850624">
        <w:rPr>
          <w:rFonts w:ascii="Arial" w:hAnsi="Arial" w:cs="Arial"/>
          <w:color w:val="000000"/>
        </w:rPr>
        <w:t>Außerdem</w:t>
      </w:r>
      <w:r w:rsidR="00B550DB" w:rsidRPr="00850624">
        <w:rPr>
          <w:rFonts w:ascii="Arial" w:hAnsi="Arial" w:cs="Arial"/>
          <w:color w:val="000000"/>
        </w:rPr>
        <w:t xml:space="preserve"> macht SOFTTECHs</w:t>
      </w:r>
      <w:r w:rsidRPr="00850624">
        <w:rPr>
          <w:rFonts w:ascii="Arial" w:hAnsi="Arial" w:cs="Arial"/>
          <w:color w:val="000000"/>
        </w:rPr>
        <w:t xml:space="preserve"> neuer </w:t>
      </w:r>
      <w:r w:rsidRPr="00850624">
        <w:rPr>
          <w:rFonts w:ascii="Arial" w:hAnsi="Arial" w:cs="Arial"/>
          <w:b/>
          <w:bCs/>
          <w:color w:val="000000"/>
        </w:rPr>
        <w:t>3D-Viewer</w:t>
      </w:r>
      <w:r w:rsidRPr="00850624">
        <w:rPr>
          <w:rFonts w:ascii="Arial" w:hAnsi="Arial" w:cs="Arial"/>
          <w:color w:val="000000"/>
        </w:rPr>
        <w:t xml:space="preserve"> ein Gebäudemodell für Bauherrn besser erlebbar und leistet damit Überzeugarbeit für Architekten. Der neue Viewer funktioniert ohne Installationsaufwand direkt im Webbrowser.</w:t>
      </w:r>
    </w:p>
    <w:p w14:paraId="3CB238D1" w14:textId="77777777" w:rsidR="007013C9" w:rsidRPr="00850624" w:rsidRDefault="007013C9" w:rsidP="007013C9">
      <w:pPr>
        <w:pStyle w:val="Subheadline"/>
        <w:rPr>
          <w:color w:val="5B9BD5"/>
        </w:rPr>
      </w:pPr>
      <w:r w:rsidRPr="00850624">
        <w:lastRenderedPageBreak/>
        <w:t xml:space="preserve">Jetzt mehr erfahren zu SPIRIT </w:t>
      </w:r>
    </w:p>
    <w:p w14:paraId="1C3A7F46" w14:textId="3FB8A29A" w:rsidR="007013C9" w:rsidRPr="00850624" w:rsidRDefault="007013C9" w:rsidP="007013C9">
      <w:pPr>
        <w:rPr>
          <w:rFonts w:ascii="Arial" w:hAnsi="Arial" w:cs="Arial"/>
        </w:rPr>
      </w:pPr>
      <w:r w:rsidRPr="00850624">
        <w:rPr>
          <w:rFonts w:ascii="Arial" w:hAnsi="Arial" w:cs="Arial"/>
          <w:color w:val="000000"/>
        </w:rPr>
        <w:t xml:space="preserve">Alles rund um SPIRIT 2017 zeigt und diskutiert SOFTTECH bei den Anwenderevents </w:t>
      </w:r>
      <w:r w:rsidRPr="00850624">
        <w:rPr>
          <w:rFonts w:ascii="Arial" w:hAnsi="Arial" w:cs="Arial"/>
        </w:rPr>
        <w:t>„BIM effizient umsetzen“</w:t>
      </w:r>
      <w:r w:rsidR="00A97195" w:rsidRPr="00850624">
        <w:rPr>
          <w:rFonts w:ascii="Arial" w:hAnsi="Arial" w:cs="Arial"/>
        </w:rPr>
        <w:t xml:space="preserve"> im Mai deutschlandweit</w:t>
      </w:r>
      <w:r w:rsidRPr="00850624">
        <w:rPr>
          <w:rFonts w:ascii="Arial" w:hAnsi="Arial" w:cs="Arial"/>
        </w:rPr>
        <w:t xml:space="preserve">. Einzelheiten dazu finden Interessenten auf der </w:t>
      </w:r>
      <w:hyperlink r:id="rId8" w:history="1">
        <w:r w:rsidRPr="00850624">
          <w:rPr>
            <w:rStyle w:val="Hyperlink"/>
            <w:rFonts w:ascii="Arial" w:hAnsi="Arial" w:cs="Arial"/>
          </w:rPr>
          <w:t>Webseite</w:t>
        </w:r>
      </w:hyperlink>
      <w:r w:rsidR="00FA354D">
        <w:rPr>
          <w:rFonts w:ascii="Arial" w:hAnsi="Arial" w:cs="Arial"/>
        </w:rPr>
        <w:t>.</w:t>
      </w:r>
    </w:p>
    <w:p w14:paraId="0B314FA3" w14:textId="2942CCCE" w:rsidR="007013C9" w:rsidRPr="00850624" w:rsidRDefault="007013C9" w:rsidP="007013C9">
      <w:pPr>
        <w:rPr>
          <w:rFonts w:ascii="Arial" w:hAnsi="Arial" w:cs="Arial"/>
        </w:rPr>
      </w:pPr>
      <w:r w:rsidRPr="00850624">
        <w:rPr>
          <w:rFonts w:ascii="Arial" w:hAnsi="Arial" w:cs="Arial"/>
        </w:rPr>
        <w:t xml:space="preserve">Persönlicher </w:t>
      </w:r>
      <w:hyperlink r:id="rId9" w:history="1">
        <w:r w:rsidRPr="00850624">
          <w:rPr>
            <w:rFonts w:ascii="Arial" w:hAnsi="Arial" w:cs="Arial"/>
          </w:rPr>
          <w:t>Kontakt</w:t>
        </w:r>
      </w:hyperlink>
      <w:r w:rsidRPr="00850624">
        <w:rPr>
          <w:rFonts w:ascii="Arial" w:hAnsi="Arial" w:cs="Arial"/>
        </w:rPr>
        <w:t xml:space="preserve"> während Veranstaltungen, vor Ort beim Kunden oder über Telefon steht für das mittelständische Unternehmen an erster Stelle. Aber auch die</w:t>
      </w:r>
      <w:r w:rsidR="00B550DB" w:rsidRPr="00850624">
        <w:rPr>
          <w:rFonts w:ascii="Arial" w:hAnsi="Arial" w:cs="Arial"/>
        </w:rPr>
        <w:t xml:space="preserve"> kostenfreien</w:t>
      </w:r>
      <w:r w:rsidRPr="00850624">
        <w:rPr>
          <w:rFonts w:ascii="Arial" w:hAnsi="Arial" w:cs="Arial"/>
        </w:rPr>
        <w:t xml:space="preserve"> </w:t>
      </w:r>
      <w:hyperlink r:id="rId10" w:history="1">
        <w:proofErr w:type="spellStart"/>
        <w:r w:rsidRPr="00850624">
          <w:rPr>
            <w:rStyle w:val="Hyperlink"/>
            <w:rFonts w:ascii="Arial" w:hAnsi="Arial" w:cs="Arial"/>
          </w:rPr>
          <w:t>Webinare</w:t>
        </w:r>
        <w:proofErr w:type="spellEnd"/>
      </w:hyperlink>
      <w:r w:rsidRPr="00850624">
        <w:rPr>
          <w:rFonts w:ascii="Arial" w:hAnsi="Arial" w:cs="Arial"/>
        </w:rPr>
        <w:t xml:space="preserve"> oder Gedrucktes, wie</w:t>
      </w:r>
      <w:r w:rsidR="00FA354D">
        <w:rPr>
          <w:rFonts w:ascii="Arial" w:hAnsi="Arial" w:cs="Arial"/>
        </w:rPr>
        <w:t xml:space="preserve"> zum Beispiel</w:t>
      </w:r>
      <w:r w:rsidRPr="00850624">
        <w:rPr>
          <w:rFonts w:ascii="Arial" w:hAnsi="Arial" w:cs="Arial"/>
        </w:rPr>
        <w:t xml:space="preserve"> das Buch </w:t>
      </w:r>
      <w:hyperlink r:id="rId11" w:history="1">
        <w:r w:rsidRPr="00850624">
          <w:rPr>
            <w:rStyle w:val="Hyperlink"/>
            <w:rFonts w:ascii="Arial" w:hAnsi="Arial" w:cs="Arial"/>
          </w:rPr>
          <w:t xml:space="preserve">SPIRIT </w:t>
        </w:r>
        <w:proofErr w:type="spellStart"/>
        <w:r w:rsidRPr="00850624">
          <w:rPr>
            <w:rStyle w:val="Hyperlink"/>
            <w:rFonts w:ascii="Arial" w:hAnsi="Arial" w:cs="Arial"/>
          </w:rPr>
          <w:t>basics</w:t>
        </w:r>
        <w:proofErr w:type="spellEnd"/>
      </w:hyperlink>
      <w:r w:rsidRPr="00850624">
        <w:rPr>
          <w:rStyle w:val="Hyperlink"/>
          <w:rFonts w:ascii="Arial" w:hAnsi="Arial" w:cs="Arial"/>
          <w:color w:val="000000"/>
          <w:u w:val="none"/>
        </w:rPr>
        <w:t xml:space="preserve">, bieten </w:t>
      </w:r>
      <w:r w:rsidRPr="00850624">
        <w:rPr>
          <w:rStyle w:val="Hyperlink"/>
          <w:rFonts w:ascii="Arial" w:hAnsi="Arial" w:cs="Arial"/>
          <w:color w:val="auto"/>
          <w:u w:val="none"/>
        </w:rPr>
        <w:t xml:space="preserve">Tipps und Tricks im </w:t>
      </w:r>
      <w:r w:rsidR="007B5EC9" w:rsidRPr="00850624">
        <w:rPr>
          <w:rStyle w:val="Hyperlink"/>
          <w:rFonts w:ascii="Arial" w:hAnsi="Arial" w:cs="Arial"/>
          <w:color w:val="auto"/>
          <w:u w:val="none"/>
        </w:rPr>
        <w:t xml:space="preserve">täglichen </w:t>
      </w:r>
      <w:r w:rsidRPr="00850624">
        <w:rPr>
          <w:rStyle w:val="Hyperlink"/>
          <w:rFonts w:ascii="Arial" w:hAnsi="Arial" w:cs="Arial"/>
          <w:color w:val="auto"/>
          <w:u w:val="none"/>
        </w:rPr>
        <w:t>Umgang mit der Software.</w:t>
      </w:r>
      <w:r w:rsidRPr="00850624">
        <w:rPr>
          <w:rFonts w:ascii="Arial" w:hAnsi="Arial" w:cs="Arial"/>
        </w:rPr>
        <w:t xml:space="preserve"> </w:t>
      </w:r>
    </w:p>
    <w:p w14:paraId="1EEC2244" w14:textId="6127855D" w:rsidR="007013C9" w:rsidRPr="00850624" w:rsidRDefault="00FA354D" w:rsidP="007013C9">
      <w:pPr>
        <w:rPr>
          <w:rFonts w:ascii="Arial" w:hAnsi="Arial" w:cs="Arial"/>
        </w:rPr>
      </w:pPr>
      <w:r>
        <w:rPr>
          <w:rFonts w:ascii="Arial" w:hAnsi="Arial" w:cs="Arial"/>
          <w:sz w:val="24"/>
          <w:szCs w:val="24"/>
        </w:rPr>
        <w:t xml:space="preserve">2.421 </w:t>
      </w:r>
      <w:r w:rsidR="007013C9" w:rsidRPr="00850624">
        <w:rPr>
          <w:rFonts w:ascii="Arial" w:hAnsi="Arial" w:cs="Arial"/>
        </w:rPr>
        <w:t xml:space="preserve">Zeichen </w:t>
      </w:r>
      <w:r>
        <w:rPr>
          <w:rFonts w:ascii="Arial" w:hAnsi="Arial" w:cs="Arial"/>
        </w:rPr>
        <w:t>ohne</w:t>
      </w:r>
      <w:r w:rsidR="007013C9" w:rsidRPr="00850624">
        <w:rPr>
          <w:rFonts w:ascii="Arial" w:hAnsi="Arial" w:cs="Arial"/>
        </w:rPr>
        <w:t xml:space="preserve"> Leerzeichen</w:t>
      </w:r>
      <w:r>
        <w:rPr>
          <w:rFonts w:ascii="Arial" w:hAnsi="Arial" w:cs="Arial"/>
        </w:rPr>
        <w:br/>
      </w:r>
      <w:r w:rsidR="00B550DB" w:rsidRPr="00850624">
        <w:rPr>
          <w:rFonts w:ascii="Arial" w:hAnsi="Arial" w:cs="Arial"/>
        </w:rPr>
        <w:t xml:space="preserve">Weitere Produktinformationen sind unter </w:t>
      </w:r>
      <w:hyperlink r:id="rId12" w:history="1">
        <w:r w:rsidR="007013C9" w:rsidRPr="00850624">
          <w:rPr>
            <w:rStyle w:val="Hyperlink"/>
            <w:rFonts w:ascii="Arial" w:hAnsi="Arial" w:cs="Arial"/>
          </w:rPr>
          <w:t>www.softtech.de/spirit</w:t>
        </w:r>
      </w:hyperlink>
      <w:r w:rsidR="00B550DB" w:rsidRPr="00850624">
        <w:rPr>
          <w:rFonts w:ascii="Arial" w:hAnsi="Arial" w:cs="Arial"/>
        </w:rPr>
        <w:t>.</w:t>
      </w:r>
    </w:p>
    <w:p w14:paraId="67B9F118" w14:textId="2242F168" w:rsidR="002C6ABA" w:rsidRPr="00850624" w:rsidRDefault="002C6ABA">
      <w:pPr>
        <w:spacing w:after="0" w:line="240" w:lineRule="auto"/>
        <w:rPr>
          <w:rFonts w:ascii="Arial" w:hAnsi="Arial" w:cs="Arial"/>
          <w:sz w:val="24"/>
        </w:rPr>
      </w:pPr>
    </w:p>
    <w:p w14:paraId="4B9530AB" w14:textId="7D33F87F" w:rsidR="00D60DAA" w:rsidRDefault="00D60DAA" w:rsidP="002C6ABA">
      <w:pPr>
        <w:pStyle w:val="Subheadline"/>
      </w:pPr>
      <w:r>
        <w:t>Pressefotos</w:t>
      </w:r>
    </w:p>
    <w:p w14:paraId="3578ED42" w14:textId="2E4333B7" w:rsidR="003A51F8" w:rsidRPr="00FA354D" w:rsidRDefault="00D60DAA" w:rsidP="00730D68">
      <w:pPr>
        <w:rPr>
          <w:rFonts w:ascii="Arial" w:hAnsi="Arial" w:cs="Arial"/>
          <w:sz w:val="20"/>
        </w:rPr>
      </w:pPr>
      <w:r w:rsidRPr="00FA354D">
        <w:rPr>
          <w:rStyle w:val="TextZchn"/>
        </w:rPr>
        <w:t>Den Pressetext sowie alle Pressefotos zum Download finden Sie im Internet unter:</w:t>
      </w:r>
      <w:r w:rsidRPr="00FA354D">
        <w:rPr>
          <w:rFonts w:ascii="Arial" w:hAnsi="Arial" w:cs="Arial"/>
        </w:rPr>
        <w:t xml:space="preserve"> </w:t>
      </w:r>
      <w:hyperlink r:id="rId13" w:history="1">
        <w:r w:rsidR="009F01DE" w:rsidRPr="00FA354D">
          <w:rPr>
            <w:rStyle w:val="Hyperlink"/>
            <w:rFonts w:ascii="Arial" w:hAnsi="Arial" w:cs="Arial"/>
          </w:rPr>
          <w:t>https://blog.softtech.de/spirit</w:t>
        </w:r>
      </w:hyperlink>
      <w:r w:rsidR="009F01DE" w:rsidRPr="00FA354D">
        <w:rPr>
          <w:rFonts w:ascii="Arial" w:hAnsi="Arial" w:cs="Arial"/>
        </w:rPr>
        <w:t xml:space="preserve"> 2017</w:t>
      </w:r>
    </w:p>
    <w:p w14:paraId="3BFF554C" w14:textId="34FFEFFE" w:rsidR="00BA6DA6" w:rsidRDefault="0003320A" w:rsidP="003E0CBC">
      <w:pPr>
        <w:rPr>
          <w:rFonts w:ascii="Arial" w:hAnsi="Arial" w:cs="Arial"/>
          <w:sz w:val="20"/>
        </w:rPr>
      </w:pPr>
      <w:r>
        <w:rPr>
          <w:noProof/>
        </w:rPr>
        <mc:AlternateContent>
          <mc:Choice Requires="wps">
            <w:drawing>
              <wp:anchor distT="0" distB="0" distL="114300" distR="114300" simplePos="0" relativeHeight="251665408" behindDoc="0" locked="0" layoutInCell="1" allowOverlap="1" wp14:anchorId="59A6B578" wp14:editId="2D986E9C">
                <wp:simplePos x="0" y="0"/>
                <wp:positionH relativeFrom="column">
                  <wp:posOffset>0</wp:posOffset>
                </wp:positionH>
                <wp:positionV relativeFrom="paragraph">
                  <wp:posOffset>2264410</wp:posOffset>
                </wp:positionV>
                <wp:extent cx="3629025"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a:effectLst/>
                      </wps:spPr>
                      <wps:txbx>
                        <w:txbxContent>
                          <w:p w14:paraId="6A89CAA8" w14:textId="02BA5050" w:rsidR="0003320A" w:rsidRPr="0020565C" w:rsidRDefault="0003320A" w:rsidP="0003320A">
                            <w:pPr>
                              <w:pStyle w:val="Beschriftung"/>
                              <w:rPr>
                                <w:noProof/>
                                <w:szCs w:val="20"/>
                              </w:rPr>
                            </w:pPr>
                            <w:r>
                              <w:t xml:space="preserve">Abbildung </w:t>
                            </w:r>
                            <w:r>
                              <w:fldChar w:fldCharType="begin"/>
                            </w:r>
                            <w:r>
                              <w:instrText xml:space="preserve"> SEQ Abbildung \* ARABIC </w:instrText>
                            </w:r>
                            <w:r>
                              <w:fldChar w:fldCharType="separate"/>
                            </w:r>
                            <w:r>
                              <w:rPr>
                                <w:noProof/>
                              </w:rPr>
                              <w:t>1</w:t>
                            </w:r>
                            <w:r>
                              <w:fldChar w:fldCharType="end"/>
                            </w:r>
                            <w:r>
                              <w:t xml:space="preserve"> Gebäude im 3D Viewer in SPIRIT 2017</w:t>
                            </w:r>
                            <w:r>
                              <w:br/>
                              <w:t>Urheber: SOFTTECH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A6B578" id="_x0000_t202" coordsize="21600,21600" o:spt="202" path="m,l,21600r21600,l21600,xe">
                <v:stroke joinstyle="miter"/>
                <v:path gradientshapeok="t" o:connecttype="rect"/>
              </v:shapetype>
              <v:shape id="Textfeld 1" o:spid="_x0000_s1026" type="#_x0000_t202" style="position:absolute;margin-left:0;margin-top:178.3pt;width:285.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" stroked="f">
                <v:textbox style="mso-fit-shape-to-text:t" inset="0,0,0,0">
                  <w:txbxContent>
                    <w:p w14:paraId="6A89CAA8" w14:textId="02BA5050" w:rsidR="0003320A" w:rsidRPr="0020565C" w:rsidRDefault="0003320A" w:rsidP="0003320A">
                      <w:pPr>
                        <w:pStyle w:val="Beschriftung"/>
                        <w:rPr>
                          <w:noProof/>
                          <w:szCs w:val="20"/>
                        </w:rPr>
                      </w:pPr>
                      <w:r>
                        <w:t xml:space="preserve">Abbildung </w:t>
                      </w:r>
                      <w:r>
                        <w:fldChar w:fldCharType="begin"/>
                      </w:r>
                      <w:r>
                        <w:instrText xml:space="preserve"> SEQ Abbildung \* ARABIC </w:instrText>
                      </w:r>
                      <w:r>
                        <w:fldChar w:fldCharType="separate"/>
                      </w:r>
                      <w:r>
                        <w:rPr>
                          <w:noProof/>
                        </w:rPr>
                        <w:t>1</w:t>
                      </w:r>
                      <w:r>
                        <w:fldChar w:fldCharType="end"/>
                      </w:r>
                      <w:r>
                        <w:t xml:space="preserve"> Gebäude im 3D Viewer in SPIRIT 2017</w:t>
                      </w:r>
                      <w:r>
                        <w:br/>
                        <w:t>Urheber: SOFTTECH GmbH</w:t>
                      </w:r>
                    </w:p>
                  </w:txbxContent>
                </v:textbox>
                <w10:wrap type="topAndBottom"/>
              </v:shape>
            </w:pict>
          </mc:Fallback>
        </mc:AlternateContent>
      </w:r>
      <w:r w:rsidRPr="0003320A">
        <w:rPr>
          <w:noProof/>
          <w:sz w:val="18"/>
        </w:rPr>
        <w:drawing>
          <wp:anchor distT="0" distB="0" distL="114300" distR="114300" simplePos="0" relativeHeight="251663360" behindDoc="0" locked="0" layoutInCell="1" allowOverlap="1" wp14:anchorId="5E7A83CF" wp14:editId="3BC3118B">
            <wp:simplePos x="0" y="0"/>
            <wp:positionH relativeFrom="margin">
              <wp:align>left</wp:align>
            </wp:positionH>
            <wp:positionV relativeFrom="paragraph">
              <wp:posOffset>241935</wp:posOffset>
            </wp:positionV>
            <wp:extent cx="3629025" cy="1965325"/>
            <wp:effectExtent l="0" t="0" r="9525" b="0"/>
            <wp:wrapTopAndBottom/>
            <wp:docPr id="4" name="Grafik 4" descr="\\DAC-02\Marketing\Marketing_SOFTTECH\04_Kommunikation\09_PR\Pressemeldungen\2017\SPIRIT 2017\Pressebilder\Abb. 1_Gebäude im ST 3D Viewer in SPIRIT 2017_Urheber SOFTT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02\Marketing\Marketing_SOFTTECH\04_Kommunikation\09_PR\Pressemeldungen\2017\SPIRIT 2017\Pressebilder\Abb. 1_Gebäude im ST 3D Viewer in SPIRIT 2017_Urheber SOFTTECH.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196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6E10" w14:textId="77777777" w:rsidR="00850624" w:rsidRDefault="00850624">
      <w:pPr>
        <w:spacing w:after="0" w:line="240" w:lineRule="auto"/>
        <w:rPr>
          <w:rFonts w:ascii="Arial" w:eastAsiaTheme="majorEastAsia" w:hAnsi="Arial" w:cs="Arial"/>
          <w:color w:val="243F60" w:themeColor="accent1" w:themeShade="7F"/>
          <w:sz w:val="24"/>
          <w:szCs w:val="24"/>
        </w:rPr>
      </w:pPr>
      <w:r>
        <w:rPr>
          <w:rFonts w:ascii="Arial" w:eastAsiaTheme="majorEastAsia" w:hAnsi="Arial" w:cs="Arial"/>
          <w:color w:val="243F60" w:themeColor="accent1" w:themeShade="7F"/>
          <w:sz w:val="24"/>
          <w:szCs w:val="24"/>
        </w:rPr>
        <w:br w:type="page"/>
      </w:r>
    </w:p>
    <w:p w14:paraId="6CF64F82" w14:textId="244B991B" w:rsidR="00850624" w:rsidRPr="00850624" w:rsidRDefault="00850624" w:rsidP="00850624">
      <w:pPr>
        <w:keepNext/>
        <w:spacing w:before="120" w:after="120"/>
        <w:outlineLvl w:val="2"/>
        <w:rPr>
          <w:rFonts w:ascii="Arial" w:eastAsiaTheme="majorEastAsia" w:hAnsi="Arial" w:cs="Arial"/>
          <w:color w:val="243F60" w:themeColor="accent1" w:themeShade="7F"/>
          <w:sz w:val="24"/>
          <w:szCs w:val="24"/>
        </w:rPr>
      </w:pPr>
      <w:r w:rsidRPr="00850624">
        <w:rPr>
          <w:rFonts w:ascii="Arial" w:eastAsiaTheme="majorEastAsia" w:hAnsi="Arial" w:cs="Arial"/>
          <w:color w:val="243F60" w:themeColor="accent1" w:themeShade="7F"/>
          <w:sz w:val="24"/>
          <w:szCs w:val="24"/>
        </w:rPr>
        <w:lastRenderedPageBreak/>
        <w:t xml:space="preserve">Über SOFTTECH </w:t>
      </w:r>
    </w:p>
    <w:p w14:paraId="4055151A" w14:textId="77777777" w:rsidR="00850624" w:rsidRPr="00850624" w:rsidRDefault="00850624" w:rsidP="00850624">
      <w:pPr>
        <w:rPr>
          <w:rFonts w:ascii="Arial" w:hAnsi="Arial" w:cs="Arial"/>
        </w:rPr>
      </w:pPr>
      <w:r w:rsidRPr="00850624">
        <w:rPr>
          <w:rFonts w:ascii="Arial" w:hAnsi="Arial" w:cs="Arial"/>
        </w:rPr>
        <w:t>Die SOFTTECH ist ein inhabergeführtes Unternehmen für bauspezifische Softwarelösungen mit Sitz in Neustadt an der Weinstraße. Das 1985 gegründete Unternehmen entwickelt heute mit 60 Mitarbeitern am pfälzischen Standort „Made in Germany“. SOFTTECH gehört zu den deutschlandweit am längsten etablierten und erfolgreichen Unternehmen für Software im Bauwesen.</w:t>
      </w:r>
    </w:p>
    <w:p w14:paraId="1B176F6C" w14:textId="77777777" w:rsidR="00850624" w:rsidRPr="00850624" w:rsidRDefault="00850624" w:rsidP="00850624">
      <w:pPr>
        <w:rPr>
          <w:rFonts w:ascii="Arial" w:hAnsi="Arial" w:cs="Arial"/>
        </w:rPr>
      </w:pPr>
      <w:r w:rsidRPr="00850624">
        <w:rPr>
          <w:rFonts w:ascii="Arial" w:hAnsi="Arial" w:cs="Arial"/>
        </w:rPr>
        <w:t xml:space="preserve">Neben den „klassischen“ Kundengruppen wie Architekten, Planer und Ingenieuren nutzen 10 % der großen deutschen Industrieunternehmen Software von SOFTTECH. Das in 30 Jahren erarbeitete Know-how, wie CAD und Alphanumerik optimal miteinander arbeiten, setzt die Firma auch in baunahen Branchen ein. Dazu gehören unter anderem Gerüstbau, Facility Management und Betonfertigteilbau. Mit einem weltweit erfolgreichen Projekt-Management-Informationssystem (PIM) hat SOFTTECH auch ein umfassendes Leistungsangebot für große Architekturbüros, Projektsteuerer und größere Industrie-Unternehmen im Programm. </w:t>
      </w:r>
    </w:p>
    <w:p w14:paraId="67231036" w14:textId="62CABFB1" w:rsidR="00EC48CE" w:rsidRDefault="00EC48CE" w:rsidP="005C3335">
      <w:pPr>
        <w:pStyle w:val="Adresse"/>
        <w:rPr>
          <w:sz w:val="18"/>
        </w:rPr>
      </w:pPr>
    </w:p>
    <w:p w14:paraId="052B1F86" w14:textId="77777777" w:rsidR="00410695" w:rsidRDefault="00410695" w:rsidP="005C009C">
      <w:pPr>
        <w:pStyle w:val="Subheadline"/>
      </w:pPr>
      <w:r w:rsidRPr="00E15C6F">
        <w:t>Pressekontakt</w:t>
      </w:r>
    </w:p>
    <w:p w14:paraId="62651844" w14:textId="77777777" w:rsidR="00410695" w:rsidRPr="00410695" w:rsidRDefault="00410695" w:rsidP="005C009C">
      <w:pPr>
        <w:pStyle w:val="Adresse"/>
      </w:pPr>
      <w:r w:rsidRPr="00410695">
        <w:t>SOFTTECH GmbH</w:t>
      </w:r>
    </w:p>
    <w:p w14:paraId="5B60D892" w14:textId="77777777" w:rsidR="009F01DE" w:rsidRDefault="00410695" w:rsidP="005C009C">
      <w:pPr>
        <w:pStyle w:val="Adresse"/>
      </w:pPr>
      <w:r w:rsidRPr="00410695">
        <w:t>Margret Wesely</w:t>
      </w:r>
    </w:p>
    <w:p w14:paraId="2D613A26" w14:textId="77777777" w:rsidR="009F01DE" w:rsidRDefault="009F01DE" w:rsidP="005C009C">
      <w:pPr>
        <w:pStyle w:val="Adresse"/>
      </w:pPr>
      <w:r>
        <w:t>Moltkestraße 14</w:t>
      </w:r>
    </w:p>
    <w:p w14:paraId="060086DF" w14:textId="77777777" w:rsidR="009F01DE" w:rsidRDefault="009F01DE" w:rsidP="005C009C">
      <w:pPr>
        <w:pStyle w:val="Adresse"/>
      </w:pPr>
      <w:r>
        <w:t>67433 Neustadt a. d. Weinstraße</w:t>
      </w:r>
    </w:p>
    <w:p w14:paraId="5D42BBED" w14:textId="77777777" w:rsidR="00410695" w:rsidRPr="00410695" w:rsidRDefault="00410695" w:rsidP="005C009C">
      <w:pPr>
        <w:pStyle w:val="Adresse"/>
      </w:pPr>
      <w:r w:rsidRPr="00410695">
        <w:t>Telefon: +49 (0) 6321 939-292</w:t>
      </w:r>
    </w:p>
    <w:p w14:paraId="643065A9" w14:textId="77777777" w:rsidR="00410695" w:rsidRDefault="00410695" w:rsidP="005C009C">
      <w:pPr>
        <w:pStyle w:val="Adresse"/>
      </w:pPr>
      <w:r w:rsidRPr="00410695">
        <w:t>Fax: +49 (0) 6321 939-199</w:t>
      </w:r>
    </w:p>
    <w:p w14:paraId="2FB8FA2F" w14:textId="77777777" w:rsidR="007B2FFC" w:rsidRPr="00410695" w:rsidRDefault="007B2FFC" w:rsidP="005C009C">
      <w:pPr>
        <w:pStyle w:val="Adresse"/>
      </w:pPr>
      <w:r>
        <w:t xml:space="preserve">Internet: </w:t>
      </w:r>
      <w:hyperlink r:id="rId15" w:history="1">
        <w:r w:rsidR="00D64644" w:rsidRPr="00CE0340">
          <w:rPr>
            <w:rStyle w:val="Hyperlink"/>
            <w:szCs w:val="22"/>
          </w:rPr>
          <w:t>www.softtech.de</w:t>
        </w:r>
      </w:hyperlink>
      <w:r>
        <w:t xml:space="preserve">; </w:t>
      </w:r>
      <w:hyperlink r:id="rId16" w:history="1">
        <w:r w:rsidRPr="002C0BAC">
          <w:rPr>
            <w:rStyle w:val="Hyperlink"/>
            <w:szCs w:val="22"/>
          </w:rPr>
          <w:t>blog.softtech.de</w:t>
        </w:r>
      </w:hyperlink>
    </w:p>
    <w:p w14:paraId="6662A53A" w14:textId="77777777" w:rsidR="00D34796" w:rsidRDefault="00410695" w:rsidP="00AC2163">
      <w:pPr>
        <w:pStyle w:val="Adresse"/>
        <w:rPr>
          <w:rStyle w:val="Hyperlink"/>
          <w:szCs w:val="22"/>
        </w:rPr>
      </w:pPr>
      <w:r w:rsidRPr="00410695">
        <w:t xml:space="preserve">E-Mail: </w:t>
      </w:r>
      <w:hyperlink r:id="rId17" w:history="1">
        <w:r w:rsidR="0062354A" w:rsidRPr="005E35BF">
          <w:rPr>
            <w:rStyle w:val="Hyperlink"/>
            <w:szCs w:val="22"/>
          </w:rPr>
          <w:t>mwesely@softtech.de</w:t>
        </w:r>
      </w:hyperlink>
    </w:p>
    <w:p w14:paraId="71699F33" w14:textId="77777777" w:rsidR="0035015E" w:rsidRDefault="0035015E" w:rsidP="00AC2163">
      <w:pPr>
        <w:pStyle w:val="Adresse"/>
        <w:rPr>
          <w:rStyle w:val="Hyperlink"/>
          <w:szCs w:val="22"/>
        </w:rPr>
      </w:pPr>
    </w:p>
    <w:p w14:paraId="7C0D4E67" w14:textId="77777777" w:rsidR="0035015E" w:rsidRDefault="0035015E" w:rsidP="00AC2163">
      <w:pPr>
        <w:pStyle w:val="Adresse"/>
        <w:rPr>
          <w:rStyle w:val="Hyperlink"/>
          <w:szCs w:val="22"/>
        </w:rPr>
      </w:pPr>
    </w:p>
    <w:p w14:paraId="2585AE65" w14:textId="77777777" w:rsidR="0035015E" w:rsidRDefault="0035015E" w:rsidP="00AC2163">
      <w:pPr>
        <w:pStyle w:val="Adresse"/>
        <w:rPr>
          <w:rStyle w:val="Hyperlink"/>
          <w:szCs w:val="22"/>
        </w:rPr>
      </w:pPr>
    </w:p>
    <w:p w14:paraId="14801E9A" w14:textId="77777777" w:rsidR="0035015E" w:rsidRDefault="0035015E" w:rsidP="00AC2163">
      <w:pPr>
        <w:pStyle w:val="Adresse"/>
        <w:rPr>
          <w:rStyle w:val="Hyperlink"/>
          <w:szCs w:val="22"/>
        </w:rPr>
      </w:pPr>
    </w:p>
    <w:sectPr w:rsidR="0035015E" w:rsidSect="00DD0821">
      <w:headerReference w:type="default" r:id="rId18"/>
      <w:footerReference w:type="default" r:id="rId19"/>
      <w:headerReference w:type="first" r:id="rId20"/>
      <w:footerReference w:type="first" r:id="rId21"/>
      <w:pgSz w:w="11906" w:h="16838" w:code="9"/>
      <w:pgMar w:top="3232" w:right="2892" w:bottom="1304" w:left="1418" w:header="164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085B1" w14:textId="77777777" w:rsidR="00AD4772" w:rsidRDefault="00AD4772">
      <w:pPr>
        <w:spacing w:after="0" w:line="240" w:lineRule="auto"/>
      </w:pPr>
      <w:r>
        <w:separator/>
      </w:r>
    </w:p>
  </w:endnote>
  <w:endnote w:type="continuationSeparator" w:id="0">
    <w:p w14:paraId="11F016E5" w14:textId="77777777" w:rsidR="00AD4772" w:rsidRDefault="00AD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st ST">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D8BC" w14:textId="77777777" w:rsidR="00C05E61" w:rsidRDefault="00C05E61" w:rsidP="00A92CAF">
    <w:pPr>
      <w:pStyle w:val="Fuzeile"/>
      <w:rPr>
        <w:szCs w:val="22"/>
      </w:rPr>
    </w:pPr>
    <w:r>
      <w:rPr>
        <w:noProof/>
      </w:rPr>
      <w:drawing>
        <wp:anchor distT="0" distB="0" distL="114300" distR="114300" simplePos="0" relativeHeight="251658240" behindDoc="0" locked="0" layoutInCell="1" allowOverlap="1" wp14:anchorId="76977C49" wp14:editId="2C87E2F3">
          <wp:simplePos x="0" y="0"/>
          <wp:positionH relativeFrom="margin">
            <wp:posOffset>3928110</wp:posOffset>
          </wp:positionH>
          <wp:positionV relativeFrom="margin">
            <wp:posOffset>8240395</wp:posOffset>
          </wp:positionV>
          <wp:extent cx="1259840" cy="117475"/>
          <wp:effectExtent l="0" t="0" r="0" b="0"/>
          <wp:wrapSquare wrapText="bothSides"/>
          <wp:docPr id="13" name="Bild 334"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tab/>
    </w:r>
    <w:r w:rsidR="008564D4">
      <w:fldChar w:fldCharType="begin"/>
    </w:r>
    <w:r>
      <w:instrText xml:space="preserve"> IF </w:instrText>
    </w:r>
    <w:r w:rsidR="008564D4">
      <w:fldChar w:fldCharType="begin"/>
    </w:r>
    <w:r w:rsidR="00FE522F">
      <w:instrText>NUMPAGES</w:instrText>
    </w:r>
    <w:r w:rsidR="008564D4">
      <w:fldChar w:fldCharType="separate"/>
    </w:r>
    <w:r w:rsidR="00121A01">
      <w:rPr>
        <w:noProof/>
      </w:rPr>
      <w:instrText>3</w:instrText>
    </w:r>
    <w:r w:rsidR="008564D4">
      <w:rPr>
        <w:noProof/>
      </w:rPr>
      <w:fldChar w:fldCharType="end"/>
    </w:r>
    <w:r>
      <w:instrText>&gt;</w:instrText>
    </w:r>
    <w:r w:rsidR="008564D4">
      <w:fldChar w:fldCharType="begin"/>
    </w:r>
    <w:r w:rsidR="00FE522F">
      <w:instrText>PAGE</w:instrText>
    </w:r>
    <w:r w:rsidR="008564D4">
      <w:fldChar w:fldCharType="separate"/>
    </w:r>
    <w:r w:rsidR="00121A01">
      <w:rPr>
        <w:noProof/>
      </w:rPr>
      <w:instrText>3</w:instrText>
    </w:r>
    <w:r w:rsidR="008564D4">
      <w:rPr>
        <w:noProof/>
      </w:rPr>
      <w:fldChar w:fldCharType="end"/>
    </w:r>
    <w:r>
      <w:instrText xml:space="preserve">"…" "" \* MERGEFORMAT </w:instrText>
    </w:r>
    <w:r w:rsidR="008564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407D" w14:textId="77777777" w:rsidR="00C05E61" w:rsidRDefault="00C05E61">
    <w:pPr>
      <w:tabs>
        <w:tab w:val="right" w:pos="7653"/>
      </w:tabs>
      <w:spacing w:after="0" w:line="240" w:lineRule="auto"/>
    </w:pPr>
    <w:r>
      <w:tab/>
    </w:r>
    <w:r w:rsidR="008564D4">
      <w:fldChar w:fldCharType="begin"/>
    </w:r>
    <w:r>
      <w:instrText xml:space="preserve"> IF </w:instrText>
    </w:r>
    <w:r w:rsidR="008564D4">
      <w:fldChar w:fldCharType="begin"/>
    </w:r>
    <w:r w:rsidR="00FE522F">
      <w:instrText>NUMPAGES</w:instrText>
    </w:r>
    <w:r w:rsidR="008564D4">
      <w:fldChar w:fldCharType="separate"/>
    </w:r>
    <w:r w:rsidR="00121A01">
      <w:rPr>
        <w:noProof/>
      </w:rPr>
      <w:instrText>3</w:instrText>
    </w:r>
    <w:r w:rsidR="008564D4">
      <w:rPr>
        <w:noProof/>
      </w:rPr>
      <w:fldChar w:fldCharType="end"/>
    </w:r>
    <w:r>
      <w:instrText>&gt;</w:instrText>
    </w:r>
    <w:r w:rsidR="008564D4">
      <w:fldChar w:fldCharType="begin"/>
    </w:r>
    <w:r w:rsidR="00FE522F">
      <w:instrText>PAGE</w:instrText>
    </w:r>
    <w:r w:rsidR="008564D4">
      <w:fldChar w:fldCharType="separate"/>
    </w:r>
    <w:r w:rsidR="00121A01">
      <w:rPr>
        <w:noProof/>
      </w:rPr>
      <w:instrText>1</w:instrText>
    </w:r>
    <w:r w:rsidR="008564D4">
      <w:rPr>
        <w:noProof/>
      </w:rPr>
      <w:fldChar w:fldCharType="end"/>
    </w:r>
    <w:r>
      <w:instrText xml:space="preserve">"…" "" \* MERGEFORMAT </w:instrText>
    </w:r>
    <w:r w:rsidR="003403B9">
      <w:fldChar w:fldCharType="separate"/>
    </w:r>
    <w:r w:rsidR="00121A01">
      <w:rPr>
        <w:noProof/>
      </w:rPr>
      <w:t>…</w:t>
    </w:r>
    <w:r w:rsidR="008564D4">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F9E1" w14:textId="77777777" w:rsidR="00AD4772" w:rsidRDefault="00AD4772">
      <w:pPr>
        <w:spacing w:after="0" w:line="240" w:lineRule="auto"/>
      </w:pPr>
      <w:r>
        <w:separator/>
      </w:r>
    </w:p>
  </w:footnote>
  <w:footnote w:type="continuationSeparator" w:id="0">
    <w:p w14:paraId="35B50A18" w14:textId="77777777" w:rsidR="00AD4772" w:rsidRDefault="00AD4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734B" w14:textId="77777777" w:rsidR="00C05E61" w:rsidRDefault="00C05E61">
    <w:pPr>
      <w:pStyle w:val="Kopfzeile"/>
      <w:tabs>
        <w:tab w:val="clear" w:pos="8080"/>
        <w:tab w:val="left" w:pos="8364"/>
      </w:tabs>
    </w:pPr>
  </w:p>
  <w:p w14:paraId="47B2E67A" w14:textId="77777777" w:rsidR="00C05E61" w:rsidRDefault="00C05E61">
    <w:pPr>
      <w:pStyle w:val="Kopfzeile"/>
      <w:tabs>
        <w:tab w:val="clear" w:pos="8080"/>
        <w:tab w:val="left" w:pos="8364"/>
      </w:tabs>
    </w:pPr>
    <w:r>
      <w:rPr>
        <w:noProof/>
      </w:rPr>
      <w:drawing>
        <wp:anchor distT="0" distB="0" distL="114300" distR="114300" simplePos="0" relativeHeight="251665920" behindDoc="0" locked="0" layoutInCell="1" allowOverlap="1" wp14:anchorId="13BC7788" wp14:editId="40426217">
          <wp:simplePos x="0" y="0"/>
          <wp:positionH relativeFrom="margin">
            <wp:posOffset>5179060</wp:posOffset>
          </wp:positionH>
          <wp:positionV relativeFrom="margin">
            <wp:posOffset>-839470</wp:posOffset>
          </wp:positionV>
          <wp:extent cx="640715" cy="683895"/>
          <wp:effectExtent l="0" t="0" r="6985" b="1905"/>
          <wp:wrapSquare wrapText="bothSides"/>
          <wp:docPr id="12" name="Bild 333"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logo st neu 201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p>
  <w:p w14:paraId="3540B52E" w14:textId="77777777" w:rsidR="00C05E61" w:rsidRDefault="00D026DD">
    <w:pPr>
      <w:pStyle w:val="Kopfzeile"/>
      <w:tabs>
        <w:tab w:val="clear" w:pos="8080"/>
        <w:tab w:val="left" w:pos="8364"/>
      </w:tabs>
    </w:pPr>
    <w:r>
      <w:rPr>
        <w:noProof/>
      </w:rPr>
      <mc:AlternateContent>
        <mc:Choice Requires="wps">
          <w:drawing>
            <wp:anchor distT="0" distB="0" distL="0" distR="0" simplePos="0" relativeHeight="251654656" behindDoc="1" locked="1" layoutInCell="1" allowOverlap="1" wp14:anchorId="4DB9E359" wp14:editId="6F53A2BF">
              <wp:simplePos x="0" y="0"/>
              <wp:positionH relativeFrom="page">
                <wp:posOffset>6228715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1EDA4BB1" w14:textId="77777777" w:rsidR="00C05E61" w:rsidRDefault="00C05E61">
                          <w:pPr>
                            <w:pStyle w:val="Logotext1"/>
                          </w:pPr>
                          <w:r w:rsidRPr="008C00B1">
                            <w:rPr>
                              <w:iCs/>
                            </w:rPr>
                            <w:t>SOFTTECH</w:t>
                          </w:r>
                          <w:r>
                            <w:t xml:space="preserve"> GmbH</w:t>
                          </w:r>
                        </w:p>
                        <w:p w14:paraId="3796904E" w14:textId="77777777" w:rsidR="00C05E61" w:rsidRDefault="00C05E61">
                          <w:pPr>
                            <w:pStyle w:val="Logotext1"/>
                          </w:pPr>
                          <w:r>
                            <w:t>Moltkestraße 14</w:t>
                          </w:r>
                        </w:p>
                        <w:p w14:paraId="262AD35C" w14:textId="77777777" w:rsidR="00C05E61" w:rsidRDefault="00C05E61">
                          <w:pPr>
                            <w:pStyle w:val="Logotext3"/>
                          </w:pPr>
                          <w:r>
                            <w:t>67433 Neustadt/Weinstraße</w:t>
                          </w:r>
                        </w:p>
                        <w:p w14:paraId="53FB2DCA" w14:textId="77777777" w:rsidR="00C05E61" w:rsidRPr="00695B15" w:rsidRDefault="00C05E61" w:rsidP="00410695">
                          <w:pPr>
                            <w:pStyle w:val="Logotext1"/>
                            <w:rPr>
                              <w:b/>
                              <w:bCs/>
                            </w:rPr>
                          </w:pPr>
                          <w:r w:rsidRPr="00695B15">
                            <w:rPr>
                              <w:b/>
                            </w:rPr>
                            <w:t>Pressemitteilung</w:t>
                          </w:r>
                        </w:p>
                        <w:p w14:paraId="66186F27" w14:textId="77777777" w:rsidR="00C05E61" w:rsidRDefault="00C05E61">
                          <w:pPr>
                            <w:pStyle w:val="Logotext1"/>
                          </w:pPr>
                          <w:r>
                            <w:t xml:space="preserve">Seite </w:t>
                          </w:r>
                          <w:r w:rsidR="008564D4">
                            <w:fldChar w:fldCharType="begin"/>
                          </w:r>
                          <w:r w:rsidR="00FE522F">
                            <w:instrText xml:space="preserve"> PAGE </w:instrText>
                          </w:r>
                          <w:r w:rsidR="008564D4">
                            <w:fldChar w:fldCharType="separate"/>
                          </w:r>
                          <w:r w:rsidR="00121A01">
                            <w:rPr>
                              <w:noProof/>
                            </w:rPr>
                            <w:t>3</w:t>
                          </w:r>
                          <w:r w:rsidR="008564D4">
                            <w:rPr>
                              <w:noProof/>
                            </w:rPr>
                            <w:fldChar w:fldCharType="end"/>
                          </w:r>
                          <w:r>
                            <w:t xml:space="preserve"> von </w:t>
                          </w:r>
                          <w:r w:rsidR="00121A01">
                            <w:fldChar w:fldCharType="begin"/>
                          </w:r>
                          <w:r w:rsidR="00121A01">
                            <w:instrText xml:space="preserve"> NUMPAGES  \* MERGEFORMAT </w:instrText>
                          </w:r>
                          <w:r w:rsidR="00121A01">
                            <w:fldChar w:fldCharType="separate"/>
                          </w:r>
                          <w:r w:rsidR="00121A01">
                            <w:rPr>
                              <w:noProof/>
                            </w:rPr>
                            <w:t>3</w:t>
                          </w:r>
                          <w:r w:rsidR="00121A01">
                            <w:rPr>
                              <w:noProof/>
                            </w:rPr>
                            <w:fldChar w:fldCharType="end"/>
                          </w:r>
                        </w:p>
                        <w:p w14:paraId="526D2407" w14:textId="77777777" w:rsidR="00C05E61" w:rsidRDefault="00C05E61">
                          <w:pPr>
                            <w:pStyle w:val="Logotext3"/>
                            <w:rPr>
                              <w:noProof/>
                            </w:rPr>
                          </w:pPr>
                        </w:p>
                        <w:p w14:paraId="400BF9DC" w14:textId="77777777" w:rsidR="00C05E61" w:rsidRDefault="00C05E61">
                          <w:pPr>
                            <w:pStyle w:val="Logotext3"/>
                            <w:rPr>
                              <w:noProof/>
                            </w:rPr>
                          </w:pPr>
                        </w:p>
                        <w:p w14:paraId="267D342E" w14:textId="77777777" w:rsidR="00C05E61" w:rsidRDefault="00C05E61"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16" name="Grafik 16"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C05E61" w:rsidRDefault="00C05E61">
                          <w:pPr>
                            <w:pStyle w:val="Logotext3"/>
                            <w:rPr>
                              <w:noProof/>
                            </w:rPr>
                          </w:pPr>
                        </w:p>
                        <w:p w14:paraId="51B57E18" w14:textId="77777777" w:rsidR="00C05E61" w:rsidRDefault="00C05E61">
                          <w:pPr>
                            <w:pStyle w:val="Logotext3"/>
                            <w:rPr>
                              <w:noProof/>
                            </w:rPr>
                          </w:pPr>
                        </w:p>
                        <w:p w14:paraId="3AB34320" w14:textId="77777777" w:rsidR="00C05E61" w:rsidRDefault="00C05E61">
                          <w:pPr>
                            <w:pStyle w:val="Logotex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E359" id="_x0000_t202" coordsize="21600,21600" o:spt="202" path="m,l,21600r21600,l21600,xe">
              <v:stroke joinstyle="miter"/>
              <v:path gradientshapeok="t" o:connecttype="rect"/>
            </v:shapetype>
            <v:shape id="Text Box 268" o:spid="_x0000_s1027" type="#_x0000_t202" style="position:absolute;margin-left:490.45pt;margin-top:164.45pt;width:87.85pt;height:283.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" stroked="f">
              <v:textbox inset="0,0,0,0">
                <w:txbxContent>
                  <w:p w14:paraId="1EDA4BB1" w14:textId="77777777" w:rsidR="00C05E61" w:rsidRDefault="00C05E61">
                    <w:pPr>
                      <w:pStyle w:val="Logotext1"/>
                    </w:pPr>
                    <w:r w:rsidRPr="008C00B1">
                      <w:rPr>
                        <w:iCs/>
                      </w:rPr>
                      <w:t>SOFTTECH</w:t>
                    </w:r>
                    <w:r>
                      <w:t xml:space="preserve"> GmbH</w:t>
                    </w:r>
                  </w:p>
                  <w:p w14:paraId="3796904E" w14:textId="77777777" w:rsidR="00C05E61" w:rsidRDefault="00C05E61">
                    <w:pPr>
                      <w:pStyle w:val="Logotext1"/>
                    </w:pPr>
                    <w:r>
                      <w:t>Moltkestraße 14</w:t>
                    </w:r>
                  </w:p>
                  <w:p w14:paraId="262AD35C" w14:textId="77777777" w:rsidR="00C05E61" w:rsidRDefault="00C05E61">
                    <w:pPr>
                      <w:pStyle w:val="Logotext3"/>
                    </w:pPr>
                    <w:r>
                      <w:t>67433 Neustadt/Weinstraße</w:t>
                    </w:r>
                  </w:p>
                  <w:p w14:paraId="53FB2DCA" w14:textId="77777777" w:rsidR="00C05E61" w:rsidRPr="00695B15" w:rsidRDefault="00C05E61" w:rsidP="00410695">
                    <w:pPr>
                      <w:pStyle w:val="Logotext1"/>
                      <w:rPr>
                        <w:b/>
                        <w:bCs/>
                      </w:rPr>
                    </w:pPr>
                    <w:r w:rsidRPr="00695B15">
                      <w:rPr>
                        <w:b/>
                      </w:rPr>
                      <w:t>Pressemitteilung</w:t>
                    </w:r>
                  </w:p>
                  <w:p w14:paraId="66186F27" w14:textId="77777777" w:rsidR="00C05E61" w:rsidRDefault="00C05E61">
                    <w:pPr>
                      <w:pStyle w:val="Logotext1"/>
                    </w:pPr>
                    <w:r>
                      <w:t xml:space="preserve">Seite </w:t>
                    </w:r>
                    <w:r w:rsidR="008564D4">
                      <w:fldChar w:fldCharType="begin"/>
                    </w:r>
                    <w:r w:rsidR="00FE522F">
                      <w:instrText xml:space="preserve"> PAGE </w:instrText>
                    </w:r>
                    <w:r w:rsidR="008564D4">
                      <w:fldChar w:fldCharType="separate"/>
                    </w:r>
                    <w:r w:rsidR="00121A01">
                      <w:rPr>
                        <w:noProof/>
                      </w:rPr>
                      <w:t>3</w:t>
                    </w:r>
                    <w:r w:rsidR="008564D4">
                      <w:rPr>
                        <w:noProof/>
                      </w:rPr>
                      <w:fldChar w:fldCharType="end"/>
                    </w:r>
                    <w:r>
                      <w:t xml:space="preserve"> von </w:t>
                    </w:r>
                    <w:r w:rsidR="00121A01">
                      <w:fldChar w:fldCharType="begin"/>
                    </w:r>
                    <w:r w:rsidR="00121A01">
                      <w:instrText xml:space="preserve"> NUMPAGES  \* MERGEFORMAT </w:instrText>
                    </w:r>
                    <w:r w:rsidR="00121A01">
                      <w:fldChar w:fldCharType="separate"/>
                    </w:r>
                    <w:r w:rsidR="00121A01">
                      <w:rPr>
                        <w:noProof/>
                      </w:rPr>
                      <w:t>3</w:t>
                    </w:r>
                    <w:r w:rsidR="00121A01">
                      <w:rPr>
                        <w:noProof/>
                      </w:rPr>
                      <w:fldChar w:fldCharType="end"/>
                    </w:r>
                  </w:p>
                  <w:p w14:paraId="526D2407" w14:textId="77777777" w:rsidR="00C05E61" w:rsidRDefault="00C05E61">
                    <w:pPr>
                      <w:pStyle w:val="Logotext3"/>
                      <w:rPr>
                        <w:noProof/>
                      </w:rPr>
                    </w:pPr>
                  </w:p>
                  <w:p w14:paraId="400BF9DC" w14:textId="77777777" w:rsidR="00C05E61" w:rsidRDefault="00C05E61">
                    <w:pPr>
                      <w:pStyle w:val="Logotext3"/>
                      <w:rPr>
                        <w:noProof/>
                      </w:rPr>
                    </w:pPr>
                  </w:p>
                  <w:p w14:paraId="267D342E" w14:textId="77777777" w:rsidR="00C05E61" w:rsidRDefault="00C05E61"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16" name="Grafik 16"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C05E61" w:rsidRDefault="00C05E61">
                    <w:pPr>
                      <w:pStyle w:val="Logotext3"/>
                      <w:rPr>
                        <w:noProof/>
                      </w:rPr>
                    </w:pPr>
                  </w:p>
                  <w:p w14:paraId="51B57E18" w14:textId="77777777" w:rsidR="00C05E61" w:rsidRDefault="00C05E61">
                    <w:pPr>
                      <w:pStyle w:val="Logotext3"/>
                      <w:rPr>
                        <w:noProof/>
                      </w:rPr>
                    </w:pPr>
                  </w:p>
                  <w:p w14:paraId="3AB34320" w14:textId="77777777" w:rsidR="00C05E61" w:rsidRDefault="00C05E61">
                    <w:pPr>
                      <w:pStyle w:val="Logotext3"/>
                    </w:pPr>
                  </w:p>
                </w:txbxContent>
              </v:textbox>
              <w10:wrap type="through"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CFCF8" w14:textId="77777777" w:rsidR="00C05E61" w:rsidRDefault="00C05E61" w:rsidP="006305C3">
    <w:pPr>
      <w:pStyle w:val="Kopfzeile"/>
    </w:pPr>
    <w:r>
      <w:rPr>
        <w:noProof/>
      </w:rPr>
      <w:drawing>
        <wp:anchor distT="0" distB="0" distL="114300" distR="114300" simplePos="0" relativeHeight="251664896" behindDoc="0" locked="0" layoutInCell="1" allowOverlap="1" wp14:anchorId="741A4370" wp14:editId="2E9A249D">
          <wp:simplePos x="0" y="0"/>
          <wp:positionH relativeFrom="margin">
            <wp:posOffset>3916045</wp:posOffset>
          </wp:positionH>
          <wp:positionV relativeFrom="margin">
            <wp:posOffset>8220075</wp:posOffset>
          </wp:positionV>
          <wp:extent cx="1259840" cy="117475"/>
          <wp:effectExtent l="0" t="0" r="0" b="0"/>
          <wp:wrapSquare wrapText="bothSides"/>
          <wp:docPr id="14" name="Bild 328"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6A7B5780" wp14:editId="18D8B9BF">
          <wp:simplePos x="0" y="0"/>
          <wp:positionH relativeFrom="margin">
            <wp:posOffset>5161915</wp:posOffset>
          </wp:positionH>
          <wp:positionV relativeFrom="margin">
            <wp:posOffset>-857885</wp:posOffset>
          </wp:positionV>
          <wp:extent cx="640715" cy="683895"/>
          <wp:effectExtent l="0" t="0" r="6985" b="1905"/>
          <wp:wrapSquare wrapText="bothSides"/>
          <wp:docPr id="15" name="Bild 327"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logo st neu 201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r w:rsidR="00D026DD">
      <w:rPr>
        <w:noProof/>
      </w:rPr>
      <mc:AlternateContent>
        <mc:Choice Requires="wps">
          <w:drawing>
            <wp:anchor distT="0" distB="0" distL="0" distR="0" simplePos="0" relativeHeight="251657728" behindDoc="1" locked="1" layoutInCell="1" allowOverlap="1" wp14:anchorId="4D5A8B9C" wp14:editId="25AAB47E">
              <wp:simplePos x="0" y="0"/>
              <wp:positionH relativeFrom="page">
                <wp:posOffset>6203315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77C6DABB" w14:textId="77777777" w:rsidR="00C05E61" w:rsidRDefault="00C05E61">
                          <w:pPr>
                            <w:pStyle w:val="Logotext1"/>
                          </w:pPr>
                          <w:r w:rsidRPr="008C00B1">
                            <w:rPr>
                              <w:iCs/>
                            </w:rPr>
                            <w:t>SOFTTECH</w:t>
                          </w:r>
                          <w:r>
                            <w:t xml:space="preserve"> GmbH</w:t>
                          </w:r>
                        </w:p>
                        <w:p w14:paraId="22C23AFC" w14:textId="77777777" w:rsidR="00C05E61" w:rsidRDefault="00C05E61">
                          <w:pPr>
                            <w:pStyle w:val="Logotext1"/>
                          </w:pPr>
                          <w:r>
                            <w:t>Moltkestraße 14</w:t>
                          </w:r>
                        </w:p>
                        <w:p w14:paraId="105DA38D" w14:textId="77777777" w:rsidR="00C05E61" w:rsidRDefault="00C05E61">
                          <w:pPr>
                            <w:pStyle w:val="Logotext3"/>
                          </w:pPr>
                          <w:r>
                            <w:t>67433 Neustadt/Weinstraße</w:t>
                          </w:r>
                        </w:p>
                        <w:p w14:paraId="73580F11" w14:textId="77777777" w:rsidR="00C05E61" w:rsidRPr="00695B15" w:rsidRDefault="00C05E61">
                          <w:pPr>
                            <w:pStyle w:val="Logotext1"/>
                            <w:rPr>
                              <w:b/>
                              <w:bCs/>
                            </w:rPr>
                          </w:pPr>
                          <w:r w:rsidRPr="00695B15">
                            <w:rPr>
                              <w:b/>
                            </w:rPr>
                            <w:t>Pressemitteilung</w:t>
                          </w:r>
                        </w:p>
                        <w:p w14:paraId="1446FDE2" w14:textId="77777777" w:rsidR="00C05E61" w:rsidRDefault="00C05E61">
                          <w:pPr>
                            <w:pStyle w:val="Logotext1"/>
                          </w:pPr>
                          <w:r>
                            <w:t xml:space="preserve">Seite </w:t>
                          </w:r>
                          <w:r w:rsidR="008564D4">
                            <w:fldChar w:fldCharType="begin"/>
                          </w:r>
                          <w:r w:rsidR="00FE522F">
                            <w:instrText xml:space="preserve"> PAGE </w:instrText>
                          </w:r>
                          <w:r w:rsidR="008564D4">
                            <w:fldChar w:fldCharType="separate"/>
                          </w:r>
                          <w:r w:rsidR="00121A01">
                            <w:rPr>
                              <w:noProof/>
                            </w:rPr>
                            <w:t>1</w:t>
                          </w:r>
                          <w:r w:rsidR="008564D4">
                            <w:rPr>
                              <w:noProof/>
                            </w:rPr>
                            <w:fldChar w:fldCharType="end"/>
                          </w:r>
                          <w:r>
                            <w:t xml:space="preserve"> von </w:t>
                          </w:r>
                          <w:r w:rsidR="00121A01">
                            <w:fldChar w:fldCharType="begin"/>
                          </w:r>
                          <w:r w:rsidR="00121A01">
                            <w:instrText xml:space="preserve"> NUMPAGES  \* MERGEFORMAT </w:instrText>
                          </w:r>
                          <w:r w:rsidR="00121A01">
                            <w:fldChar w:fldCharType="separate"/>
                          </w:r>
                          <w:r w:rsidR="00121A01">
                            <w:rPr>
                              <w:noProof/>
                            </w:rPr>
                            <w:t>3</w:t>
                          </w:r>
                          <w:r w:rsidR="00121A01">
                            <w:rPr>
                              <w:noProof/>
                            </w:rPr>
                            <w:fldChar w:fldCharType="end"/>
                          </w:r>
                        </w:p>
                        <w:p w14:paraId="02868093" w14:textId="77777777" w:rsidR="00C05E61" w:rsidRDefault="00C05E61">
                          <w:pPr>
                            <w:pStyle w:val="Logotext3"/>
                            <w:rPr>
                              <w:noProof/>
                            </w:rPr>
                          </w:pPr>
                        </w:p>
                        <w:p w14:paraId="7CFF4717" w14:textId="77777777" w:rsidR="00C05E61" w:rsidRDefault="00C05E61" w:rsidP="00C41724">
                          <w:pPr>
                            <w:pStyle w:val="Logotext3"/>
                            <w:spacing w:line="240" w:lineRule="auto"/>
                            <w:rPr>
                              <w:noProof/>
                            </w:rPr>
                          </w:pPr>
                        </w:p>
                        <w:p w14:paraId="68572655" w14:textId="77777777" w:rsidR="00C05E61" w:rsidRDefault="00C05E61"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17" name="Grafik 17"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C05E61" w:rsidRDefault="00C05E61">
                          <w:pPr>
                            <w:pStyle w:val="Logotext3"/>
                          </w:pPr>
                        </w:p>
                        <w:p w14:paraId="5DA5B357" w14:textId="77777777" w:rsidR="00C05E61" w:rsidRDefault="00C05E61">
                          <w:pPr>
                            <w:pStyle w:val="Logotext2"/>
                            <w:rPr>
                              <w:noProof/>
                            </w:rPr>
                          </w:pPr>
                        </w:p>
                        <w:p w14:paraId="38DE051F" w14:textId="77777777" w:rsidR="00C05E61" w:rsidRDefault="00C05E61">
                          <w:pPr>
                            <w:pStyle w:val="Logotext2"/>
                            <w:rPr>
                              <w:noProof/>
                            </w:rPr>
                          </w:pPr>
                        </w:p>
                        <w:p w14:paraId="38773B0C" w14:textId="77777777" w:rsidR="00C05E61" w:rsidRDefault="00C05E61">
                          <w:pPr>
                            <w:pStyle w:val="Logotext2"/>
                            <w:rPr>
                              <w:noProof/>
                            </w:rPr>
                          </w:pPr>
                        </w:p>
                        <w:p w14:paraId="51210B75" w14:textId="77777777" w:rsidR="00C05E61" w:rsidRDefault="00C05E61">
                          <w:pPr>
                            <w:pStyle w:val="Logotext2"/>
                            <w:rPr>
                              <w:noProof/>
                            </w:rPr>
                          </w:pPr>
                        </w:p>
                        <w:p w14:paraId="7BC16802" w14:textId="77777777" w:rsidR="00C05E61" w:rsidRDefault="00C05E61">
                          <w:pPr>
                            <w:pStyle w:val="Logotext2"/>
                            <w:rPr>
                              <w:noProof/>
                            </w:rPr>
                          </w:pPr>
                        </w:p>
                        <w:p w14:paraId="45C01321" w14:textId="77777777" w:rsidR="00C05E61" w:rsidRDefault="00C05E61">
                          <w:pPr>
                            <w:pStyle w:val="Logotext2"/>
                            <w:rPr>
                              <w:noProof/>
                            </w:rPr>
                          </w:pPr>
                        </w:p>
                        <w:p w14:paraId="74AAC34F" w14:textId="77777777" w:rsidR="00C05E61" w:rsidRDefault="00C05E61">
                          <w:pPr>
                            <w:pStyle w:val="Logotext2"/>
                            <w:rPr>
                              <w:noProof/>
                            </w:rPr>
                          </w:pPr>
                        </w:p>
                        <w:p w14:paraId="5613A43C" w14:textId="77777777" w:rsidR="00C05E61" w:rsidRDefault="00C05E61">
                          <w:pPr>
                            <w:pStyle w:val="Logo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A8B9C" id="_x0000_t202" coordsize="21600,21600" o:spt="202" path="m,l,21600r21600,l21600,xe">
              <v:stroke joinstyle="miter"/>
              <v:path gradientshapeok="t" o:connecttype="rect"/>
            </v:shapetype>
            <v:shape id="Text Box 310" o:spid="_x0000_s1028" type="#_x0000_t202" style="position:absolute;margin-left:488.45pt;margin-top:164.45pt;width:87.85pt;height:283.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" stroked="f">
              <v:textbox inset="0,0,0,0">
                <w:txbxContent>
                  <w:p w14:paraId="77C6DABB" w14:textId="77777777" w:rsidR="00C05E61" w:rsidRDefault="00C05E61">
                    <w:pPr>
                      <w:pStyle w:val="Logotext1"/>
                    </w:pPr>
                    <w:r w:rsidRPr="008C00B1">
                      <w:rPr>
                        <w:iCs/>
                      </w:rPr>
                      <w:t>SOFTTECH</w:t>
                    </w:r>
                    <w:r>
                      <w:t xml:space="preserve"> GmbH</w:t>
                    </w:r>
                  </w:p>
                  <w:p w14:paraId="22C23AFC" w14:textId="77777777" w:rsidR="00C05E61" w:rsidRDefault="00C05E61">
                    <w:pPr>
                      <w:pStyle w:val="Logotext1"/>
                    </w:pPr>
                    <w:r>
                      <w:t>Moltkestraße 14</w:t>
                    </w:r>
                  </w:p>
                  <w:p w14:paraId="105DA38D" w14:textId="77777777" w:rsidR="00C05E61" w:rsidRDefault="00C05E61">
                    <w:pPr>
                      <w:pStyle w:val="Logotext3"/>
                    </w:pPr>
                    <w:r>
                      <w:t>67433 Neustadt/Weinstraße</w:t>
                    </w:r>
                  </w:p>
                  <w:p w14:paraId="73580F11" w14:textId="77777777" w:rsidR="00C05E61" w:rsidRPr="00695B15" w:rsidRDefault="00C05E61">
                    <w:pPr>
                      <w:pStyle w:val="Logotext1"/>
                      <w:rPr>
                        <w:b/>
                        <w:bCs/>
                      </w:rPr>
                    </w:pPr>
                    <w:r w:rsidRPr="00695B15">
                      <w:rPr>
                        <w:b/>
                      </w:rPr>
                      <w:t>Pressemitteilung</w:t>
                    </w:r>
                  </w:p>
                  <w:p w14:paraId="1446FDE2" w14:textId="77777777" w:rsidR="00C05E61" w:rsidRDefault="00C05E61">
                    <w:pPr>
                      <w:pStyle w:val="Logotext1"/>
                    </w:pPr>
                    <w:r>
                      <w:t xml:space="preserve">Seite </w:t>
                    </w:r>
                    <w:r w:rsidR="008564D4">
                      <w:fldChar w:fldCharType="begin"/>
                    </w:r>
                    <w:r w:rsidR="00FE522F">
                      <w:instrText xml:space="preserve"> PAGE </w:instrText>
                    </w:r>
                    <w:r w:rsidR="008564D4">
                      <w:fldChar w:fldCharType="separate"/>
                    </w:r>
                    <w:r w:rsidR="00121A01">
                      <w:rPr>
                        <w:noProof/>
                      </w:rPr>
                      <w:t>1</w:t>
                    </w:r>
                    <w:r w:rsidR="008564D4">
                      <w:rPr>
                        <w:noProof/>
                      </w:rPr>
                      <w:fldChar w:fldCharType="end"/>
                    </w:r>
                    <w:r>
                      <w:t xml:space="preserve"> von </w:t>
                    </w:r>
                    <w:r w:rsidR="00121A01">
                      <w:fldChar w:fldCharType="begin"/>
                    </w:r>
                    <w:r w:rsidR="00121A01">
                      <w:instrText xml:space="preserve"> NUMPAGES  \* MERGEFORMAT </w:instrText>
                    </w:r>
                    <w:r w:rsidR="00121A01">
                      <w:fldChar w:fldCharType="separate"/>
                    </w:r>
                    <w:r w:rsidR="00121A01">
                      <w:rPr>
                        <w:noProof/>
                      </w:rPr>
                      <w:t>3</w:t>
                    </w:r>
                    <w:r w:rsidR="00121A01">
                      <w:rPr>
                        <w:noProof/>
                      </w:rPr>
                      <w:fldChar w:fldCharType="end"/>
                    </w:r>
                  </w:p>
                  <w:p w14:paraId="02868093" w14:textId="77777777" w:rsidR="00C05E61" w:rsidRDefault="00C05E61">
                    <w:pPr>
                      <w:pStyle w:val="Logotext3"/>
                      <w:rPr>
                        <w:noProof/>
                      </w:rPr>
                    </w:pPr>
                  </w:p>
                  <w:p w14:paraId="7CFF4717" w14:textId="77777777" w:rsidR="00C05E61" w:rsidRDefault="00C05E61" w:rsidP="00C41724">
                    <w:pPr>
                      <w:pStyle w:val="Logotext3"/>
                      <w:spacing w:line="240" w:lineRule="auto"/>
                      <w:rPr>
                        <w:noProof/>
                      </w:rPr>
                    </w:pPr>
                  </w:p>
                  <w:p w14:paraId="68572655" w14:textId="77777777" w:rsidR="00C05E61" w:rsidRDefault="00C05E61"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17" name="Grafik 17"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C05E61" w:rsidRDefault="00C05E61">
                    <w:pPr>
                      <w:pStyle w:val="Logotext3"/>
                    </w:pPr>
                  </w:p>
                  <w:p w14:paraId="5DA5B357" w14:textId="77777777" w:rsidR="00C05E61" w:rsidRDefault="00C05E61">
                    <w:pPr>
                      <w:pStyle w:val="Logotext2"/>
                      <w:rPr>
                        <w:noProof/>
                      </w:rPr>
                    </w:pPr>
                  </w:p>
                  <w:p w14:paraId="38DE051F" w14:textId="77777777" w:rsidR="00C05E61" w:rsidRDefault="00C05E61">
                    <w:pPr>
                      <w:pStyle w:val="Logotext2"/>
                      <w:rPr>
                        <w:noProof/>
                      </w:rPr>
                    </w:pPr>
                  </w:p>
                  <w:p w14:paraId="38773B0C" w14:textId="77777777" w:rsidR="00C05E61" w:rsidRDefault="00C05E61">
                    <w:pPr>
                      <w:pStyle w:val="Logotext2"/>
                      <w:rPr>
                        <w:noProof/>
                      </w:rPr>
                    </w:pPr>
                  </w:p>
                  <w:p w14:paraId="51210B75" w14:textId="77777777" w:rsidR="00C05E61" w:rsidRDefault="00C05E61">
                    <w:pPr>
                      <w:pStyle w:val="Logotext2"/>
                      <w:rPr>
                        <w:noProof/>
                      </w:rPr>
                    </w:pPr>
                  </w:p>
                  <w:p w14:paraId="7BC16802" w14:textId="77777777" w:rsidR="00C05E61" w:rsidRDefault="00C05E61">
                    <w:pPr>
                      <w:pStyle w:val="Logotext2"/>
                      <w:rPr>
                        <w:noProof/>
                      </w:rPr>
                    </w:pPr>
                  </w:p>
                  <w:p w14:paraId="45C01321" w14:textId="77777777" w:rsidR="00C05E61" w:rsidRDefault="00C05E61">
                    <w:pPr>
                      <w:pStyle w:val="Logotext2"/>
                      <w:rPr>
                        <w:noProof/>
                      </w:rPr>
                    </w:pPr>
                  </w:p>
                  <w:p w14:paraId="74AAC34F" w14:textId="77777777" w:rsidR="00C05E61" w:rsidRDefault="00C05E61">
                    <w:pPr>
                      <w:pStyle w:val="Logotext2"/>
                      <w:rPr>
                        <w:noProof/>
                      </w:rPr>
                    </w:pPr>
                  </w:p>
                  <w:p w14:paraId="5613A43C" w14:textId="77777777" w:rsidR="00C05E61" w:rsidRDefault="00C05E61">
                    <w:pPr>
                      <w:pStyle w:val="Logotext2"/>
                    </w:pPr>
                  </w:p>
                </w:txbxContent>
              </v:textbox>
              <w10:wrap type="through" anchorx="page" anchory="page"/>
              <w10:anchorlock/>
            </v:shape>
          </w:pict>
        </mc:Fallback>
      </mc:AlternateContent>
    </w:r>
    <w:r w:rsidR="00D026DD">
      <w:rPr>
        <w:noProof/>
      </w:rPr>
      <mc:AlternateContent>
        <mc:Choice Requires="wps">
          <w:drawing>
            <wp:anchor distT="0" distB="0" distL="0" distR="0" simplePos="0" relativeHeight="251656704" behindDoc="1" locked="1" layoutInCell="1" allowOverlap="1" wp14:anchorId="20DB10EE" wp14:editId="0F25350F">
              <wp:simplePos x="0" y="0"/>
              <wp:positionH relativeFrom="page">
                <wp:posOffset>900430</wp:posOffset>
              </wp:positionH>
              <wp:positionV relativeFrom="page">
                <wp:posOffset>1314450</wp:posOffset>
              </wp:positionV>
              <wp:extent cx="4874260" cy="463550"/>
              <wp:effectExtent l="0" t="0" r="2540" b="12700"/>
              <wp:wrapThrough wrapText="bothSides">
                <wp:wrapPolygon edited="0">
                  <wp:start x="0" y="0"/>
                  <wp:lineTo x="0" y="21304"/>
                  <wp:lineTo x="21527" y="21304"/>
                  <wp:lineTo x="21527" y="0"/>
                  <wp:lineTo x="0" y="0"/>
                </wp:wrapPolygon>
              </wp:wrapThrough>
              <wp:docPr id="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463550"/>
                      </a:xfrm>
                      <a:prstGeom prst="rect">
                        <a:avLst/>
                      </a:prstGeom>
                      <a:noFill/>
                      <a:ln>
                        <a:noFill/>
                      </a:ln>
                      <a:extLst>
                        <a:ext uri="{909E8E84-426E-40dd-AFC4-6F175D3DCCD1}"/>
                        <a:ext uri="{91240B29-F687-4f45-9708-019B960494DF}"/>
                      </a:extLst>
                    </wps:spPr>
                    <wps:txbx>
                      <w:txbxContent>
                        <w:p w14:paraId="238F0618" w14:textId="77777777" w:rsidR="00C05E61" w:rsidRPr="00515019" w:rsidRDefault="00C05E61">
                          <w:pPr>
                            <w:pStyle w:val="Headline1"/>
                            <w:rPr>
                              <w:rFonts w:ascii="Arial" w:hAnsi="Arial" w:cs="Arial"/>
                            </w:rPr>
                          </w:pPr>
                          <w:r>
                            <w:rPr>
                              <w:rFonts w:ascii="Arial" w:hAnsi="Arial" w:cs="Arial"/>
                            </w:rPr>
                            <w:t>Pressemitteilung</w:t>
                          </w:r>
                        </w:p>
                        <w:p w14:paraId="40E982BD" w14:textId="77777777" w:rsidR="00C05E61" w:rsidRPr="00515019" w:rsidRDefault="00C05E61">
                          <w:pPr>
                            <w:pStyle w:val="Headline2"/>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10EE" id="Text Box 309" o:spid="_x0000_s1029" type="#_x0000_t202" style="position:absolute;margin-left:70.9pt;margin-top:103.5pt;width:383.8pt;height: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" filled="f" stroked="f">
              <v:textbox inset="0,0,0,0">
                <w:txbxContent>
                  <w:p w14:paraId="238F0618" w14:textId="77777777" w:rsidR="00C05E61" w:rsidRPr="00515019" w:rsidRDefault="00C05E61">
                    <w:pPr>
                      <w:pStyle w:val="Headline1"/>
                      <w:rPr>
                        <w:rFonts w:ascii="Arial" w:hAnsi="Arial" w:cs="Arial"/>
                      </w:rPr>
                    </w:pPr>
                    <w:r>
                      <w:rPr>
                        <w:rFonts w:ascii="Arial" w:hAnsi="Arial" w:cs="Arial"/>
                      </w:rPr>
                      <w:t>Pressemitteilung</w:t>
                    </w:r>
                  </w:p>
                  <w:p w14:paraId="40E982BD" w14:textId="77777777" w:rsidR="00C05E61" w:rsidRPr="00515019" w:rsidRDefault="00C05E61">
                    <w:pPr>
                      <w:pStyle w:val="Headline2"/>
                      <w:rPr>
                        <w:rFonts w:ascii="Arial" w:hAnsi="Arial" w:cs="Arial"/>
                        <w:sz w:val="26"/>
                        <w:szCs w:val="26"/>
                      </w:rPr>
                    </w:pPr>
                  </w:p>
                </w:txbxContent>
              </v:textbox>
              <w10:wrap type="through"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56B3F"/>
    <w:multiLevelType w:val="multilevel"/>
    <w:tmpl w:val="B150C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D4EB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2">
    <w:nsid w:val="10FF2B19"/>
    <w:multiLevelType w:val="hybridMultilevel"/>
    <w:tmpl w:val="284E7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C6036F"/>
    <w:multiLevelType w:val="hybridMultilevel"/>
    <w:tmpl w:val="C74EA8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49F187F"/>
    <w:multiLevelType w:val="hybridMultilevel"/>
    <w:tmpl w:val="E5860608"/>
    <w:lvl w:ilvl="0" w:tplc="7FC63AEE">
      <w:start w:val="1"/>
      <w:numFmt w:val="bullet"/>
      <w:lvlText w:val="•"/>
      <w:lvlJc w:val="left"/>
      <w:pPr>
        <w:tabs>
          <w:tab w:val="num" w:pos="720"/>
        </w:tabs>
        <w:ind w:left="720" w:hanging="360"/>
      </w:pPr>
      <w:rPr>
        <w:rFonts w:ascii="Test ST" w:hAnsi="Test S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377F65"/>
    <w:multiLevelType w:val="hybridMultilevel"/>
    <w:tmpl w:val="20EC84B6"/>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F24755"/>
    <w:multiLevelType w:val="hybridMultilevel"/>
    <w:tmpl w:val="71F438D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37C2430"/>
    <w:multiLevelType w:val="hybridMultilevel"/>
    <w:tmpl w:val="33826602"/>
    <w:lvl w:ilvl="0" w:tplc="C35057CA">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CC4043"/>
    <w:multiLevelType w:val="hybridMultilevel"/>
    <w:tmpl w:val="43D01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53C3739"/>
    <w:multiLevelType w:val="hybridMultilevel"/>
    <w:tmpl w:val="8F50660E"/>
    <w:lvl w:ilvl="0" w:tplc="94389AF2">
      <w:start w:val="1"/>
      <w:numFmt w:val="bullet"/>
      <w:pStyle w:val="AufzhlungletzteZeile"/>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CB2839"/>
    <w:multiLevelType w:val="hybridMultilevel"/>
    <w:tmpl w:val="27929452"/>
    <w:lvl w:ilvl="0" w:tplc="6BEA8E9A">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D62AE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12">
    <w:nsid w:val="6E2E22E5"/>
    <w:multiLevelType w:val="hybridMultilevel"/>
    <w:tmpl w:val="B150C408"/>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AEB6D4D"/>
    <w:multiLevelType w:val="singleLevel"/>
    <w:tmpl w:val="8CD8DC3C"/>
    <w:lvl w:ilvl="0">
      <w:start w:val="1"/>
      <w:numFmt w:val="bullet"/>
      <w:lvlText w:val=""/>
      <w:lvlJc w:val="left"/>
      <w:pPr>
        <w:tabs>
          <w:tab w:val="num" w:pos="360"/>
        </w:tabs>
        <w:ind w:left="360" w:hanging="360"/>
      </w:pPr>
      <w:rPr>
        <w:rFonts w:ascii="Wingdings" w:hAnsi="Wingdings" w:hint="default"/>
      </w:rPr>
    </w:lvl>
  </w:abstractNum>
  <w:abstractNum w:abstractNumId="14">
    <w:nsid w:val="7ECF275D"/>
    <w:multiLevelType w:val="multilevel"/>
    <w:tmpl w:val="8D348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943BA"/>
    <w:multiLevelType w:val="hybridMultilevel"/>
    <w:tmpl w:val="E072F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3"/>
  </w:num>
  <w:num w:numId="5">
    <w:abstractNumId w:val="6"/>
  </w:num>
  <w:num w:numId="6">
    <w:abstractNumId w:val="3"/>
  </w:num>
  <w:num w:numId="7">
    <w:abstractNumId w:val="5"/>
  </w:num>
  <w:num w:numId="8">
    <w:abstractNumId w:val="12"/>
  </w:num>
  <w:num w:numId="9">
    <w:abstractNumId w:val="0"/>
  </w:num>
  <w:num w:numId="10">
    <w:abstractNumId w:val="4"/>
  </w:num>
  <w:num w:numId="11">
    <w:abstractNumId w:val="10"/>
  </w:num>
  <w:num w:numId="12">
    <w:abstractNumId w:val="9"/>
  </w:num>
  <w:num w:numId="13">
    <w:abstractNumId w:val="7"/>
  </w:num>
  <w:num w:numId="14">
    <w:abstractNumId w:val="14"/>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de-DE"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en-US" w:vendorID="64" w:dllVersion="6" w:nlCheck="1" w:checkStyle="1"/>
  <w:activeWritingStyle w:appName="MSWord" w:lang="de-DE" w:vendorID="64" w:dllVersion="131078" w:nlCheck="1" w:checkStyle="1"/>
  <w:activeWritingStyle w:appName="MSWord" w:lang="de-DE" w:vendorID="9" w:dllVersion="512" w:checkStyle="1"/>
  <w:proofState w:spelling="clean" w:grammar="clean"/>
  <w:attachedTemplate r:id="rId1"/>
  <w:defaultTabStop w:val="709"/>
  <w:autoHyphenation/>
  <w:consecutiveHyphenLimit w:val="1"/>
  <w:hyphenationZone w:val="425"/>
  <w:drawingGridHorizontalSpacing w:val="284"/>
  <w:drawingGridVerticalSpacing w:val="284"/>
  <w:noPunctuationKerning/>
  <w:characterSpacingControl w:val="doNotCompress"/>
  <w:hdrShapeDefaults>
    <o:shapedefaults v:ext="edit" spidmax="47105" style="mso-position-horizontal-relative:page" fill="f" fillcolor="white" stroke="f">
      <v:fill color="white" on="f"/>
      <v:stroke on="f"/>
      <o:colormru v:ext="edit" colors="#f30,#ffd0c5,#eaeaea,#999,#069,#06c,#6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19"/>
    <w:rsid w:val="000020AC"/>
    <w:rsid w:val="00011177"/>
    <w:rsid w:val="00016045"/>
    <w:rsid w:val="00020824"/>
    <w:rsid w:val="00021989"/>
    <w:rsid w:val="000272ED"/>
    <w:rsid w:val="0003320A"/>
    <w:rsid w:val="00033590"/>
    <w:rsid w:val="00047221"/>
    <w:rsid w:val="00047668"/>
    <w:rsid w:val="00047AB8"/>
    <w:rsid w:val="00052629"/>
    <w:rsid w:val="00056637"/>
    <w:rsid w:val="000645E7"/>
    <w:rsid w:val="0007449A"/>
    <w:rsid w:val="000762B9"/>
    <w:rsid w:val="00076DBA"/>
    <w:rsid w:val="00077CAF"/>
    <w:rsid w:val="00085961"/>
    <w:rsid w:val="00097589"/>
    <w:rsid w:val="000A1ECF"/>
    <w:rsid w:val="000A3071"/>
    <w:rsid w:val="000B0075"/>
    <w:rsid w:val="000B0983"/>
    <w:rsid w:val="000B71DF"/>
    <w:rsid w:val="000C3E55"/>
    <w:rsid w:val="000D0D86"/>
    <w:rsid w:val="000E0C59"/>
    <w:rsid w:val="000E44AC"/>
    <w:rsid w:val="000E4A72"/>
    <w:rsid w:val="000E683A"/>
    <w:rsid w:val="000F09D2"/>
    <w:rsid w:val="001006F4"/>
    <w:rsid w:val="00102F98"/>
    <w:rsid w:val="00107E03"/>
    <w:rsid w:val="00113824"/>
    <w:rsid w:val="0011713C"/>
    <w:rsid w:val="00121A01"/>
    <w:rsid w:val="00124B86"/>
    <w:rsid w:val="0012536C"/>
    <w:rsid w:val="001261FE"/>
    <w:rsid w:val="00135DC2"/>
    <w:rsid w:val="00140111"/>
    <w:rsid w:val="00152F35"/>
    <w:rsid w:val="0015406E"/>
    <w:rsid w:val="001559BB"/>
    <w:rsid w:val="00161BD3"/>
    <w:rsid w:val="001631BE"/>
    <w:rsid w:val="0017111A"/>
    <w:rsid w:val="001731D5"/>
    <w:rsid w:val="001804B8"/>
    <w:rsid w:val="00182B07"/>
    <w:rsid w:val="0019241F"/>
    <w:rsid w:val="00193A07"/>
    <w:rsid w:val="00193F01"/>
    <w:rsid w:val="00197A5D"/>
    <w:rsid w:val="001A0422"/>
    <w:rsid w:val="001A1201"/>
    <w:rsid w:val="001A58AD"/>
    <w:rsid w:val="001A6A05"/>
    <w:rsid w:val="001B379F"/>
    <w:rsid w:val="001C7915"/>
    <w:rsid w:val="001D0578"/>
    <w:rsid w:val="001D128D"/>
    <w:rsid w:val="001D620E"/>
    <w:rsid w:val="001E2469"/>
    <w:rsid w:val="001E725D"/>
    <w:rsid w:val="001F336D"/>
    <w:rsid w:val="001F6515"/>
    <w:rsid w:val="00203049"/>
    <w:rsid w:val="002067DB"/>
    <w:rsid w:val="002111A4"/>
    <w:rsid w:val="00215961"/>
    <w:rsid w:val="002200A4"/>
    <w:rsid w:val="00220A09"/>
    <w:rsid w:val="00221D1C"/>
    <w:rsid w:val="0023250B"/>
    <w:rsid w:val="002359E0"/>
    <w:rsid w:val="00253F80"/>
    <w:rsid w:val="00256201"/>
    <w:rsid w:val="002571A3"/>
    <w:rsid w:val="00257F97"/>
    <w:rsid w:val="00260396"/>
    <w:rsid w:val="00261ED0"/>
    <w:rsid w:val="00262D78"/>
    <w:rsid w:val="00272BCE"/>
    <w:rsid w:val="00274742"/>
    <w:rsid w:val="0028134B"/>
    <w:rsid w:val="0028455F"/>
    <w:rsid w:val="002849EC"/>
    <w:rsid w:val="00290965"/>
    <w:rsid w:val="0029096C"/>
    <w:rsid w:val="0029278C"/>
    <w:rsid w:val="002A0E98"/>
    <w:rsid w:val="002A1D55"/>
    <w:rsid w:val="002B2C3F"/>
    <w:rsid w:val="002B3A73"/>
    <w:rsid w:val="002C05D6"/>
    <w:rsid w:val="002C3EDE"/>
    <w:rsid w:val="002C6ABA"/>
    <w:rsid w:val="002C6FA3"/>
    <w:rsid w:val="002D262E"/>
    <w:rsid w:val="002D5B30"/>
    <w:rsid w:val="002E315B"/>
    <w:rsid w:val="002E3389"/>
    <w:rsid w:val="002E5B66"/>
    <w:rsid w:val="002E7993"/>
    <w:rsid w:val="002F3437"/>
    <w:rsid w:val="002F731B"/>
    <w:rsid w:val="003003E8"/>
    <w:rsid w:val="00307797"/>
    <w:rsid w:val="00310391"/>
    <w:rsid w:val="00330039"/>
    <w:rsid w:val="00331745"/>
    <w:rsid w:val="00332D31"/>
    <w:rsid w:val="00335A8A"/>
    <w:rsid w:val="003403B9"/>
    <w:rsid w:val="00340DF8"/>
    <w:rsid w:val="00341A58"/>
    <w:rsid w:val="00344167"/>
    <w:rsid w:val="003447AE"/>
    <w:rsid w:val="003468C3"/>
    <w:rsid w:val="00347A78"/>
    <w:rsid w:val="0035015E"/>
    <w:rsid w:val="00351F41"/>
    <w:rsid w:val="00355710"/>
    <w:rsid w:val="0037168B"/>
    <w:rsid w:val="003806F0"/>
    <w:rsid w:val="00391BA1"/>
    <w:rsid w:val="003924D2"/>
    <w:rsid w:val="00392EF5"/>
    <w:rsid w:val="00393F3B"/>
    <w:rsid w:val="00395C4A"/>
    <w:rsid w:val="003A3E11"/>
    <w:rsid w:val="003A51F8"/>
    <w:rsid w:val="003B4616"/>
    <w:rsid w:val="003B613C"/>
    <w:rsid w:val="003C11A1"/>
    <w:rsid w:val="003C52AE"/>
    <w:rsid w:val="003D395A"/>
    <w:rsid w:val="003E0CBC"/>
    <w:rsid w:val="003E1BFC"/>
    <w:rsid w:val="003E2347"/>
    <w:rsid w:val="003F2110"/>
    <w:rsid w:val="003F240F"/>
    <w:rsid w:val="003F52D0"/>
    <w:rsid w:val="003F70F7"/>
    <w:rsid w:val="003F712D"/>
    <w:rsid w:val="003F726D"/>
    <w:rsid w:val="0040475C"/>
    <w:rsid w:val="0040628B"/>
    <w:rsid w:val="00410695"/>
    <w:rsid w:val="00410CB8"/>
    <w:rsid w:val="004254A5"/>
    <w:rsid w:val="00426CD4"/>
    <w:rsid w:val="00427905"/>
    <w:rsid w:val="00430535"/>
    <w:rsid w:val="00432C6B"/>
    <w:rsid w:val="0043453D"/>
    <w:rsid w:val="00445477"/>
    <w:rsid w:val="00446DED"/>
    <w:rsid w:val="004516A0"/>
    <w:rsid w:val="00452339"/>
    <w:rsid w:val="0046191C"/>
    <w:rsid w:val="0046599F"/>
    <w:rsid w:val="00465F68"/>
    <w:rsid w:val="0046637F"/>
    <w:rsid w:val="00480EC5"/>
    <w:rsid w:val="00484BBC"/>
    <w:rsid w:val="00486EAD"/>
    <w:rsid w:val="004976E4"/>
    <w:rsid w:val="004A0934"/>
    <w:rsid w:val="004A0C22"/>
    <w:rsid w:val="004A2E1F"/>
    <w:rsid w:val="004A5E2B"/>
    <w:rsid w:val="004B6928"/>
    <w:rsid w:val="004C00BD"/>
    <w:rsid w:val="004C27CA"/>
    <w:rsid w:val="004C369E"/>
    <w:rsid w:val="004C4BEC"/>
    <w:rsid w:val="004C7050"/>
    <w:rsid w:val="004D282B"/>
    <w:rsid w:val="004D3321"/>
    <w:rsid w:val="004D667D"/>
    <w:rsid w:val="004D6FC3"/>
    <w:rsid w:val="004D7B7F"/>
    <w:rsid w:val="004F00BA"/>
    <w:rsid w:val="004F1081"/>
    <w:rsid w:val="004F677F"/>
    <w:rsid w:val="00500308"/>
    <w:rsid w:val="005015FF"/>
    <w:rsid w:val="00513D17"/>
    <w:rsid w:val="0051419D"/>
    <w:rsid w:val="00515019"/>
    <w:rsid w:val="00523625"/>
    <w:rsid w:val="00527336"/>
    <w:rsid w:val="005364D1"/>
    <w:rsid w:val="0053694A"/>
    <w:rsid w:val="0054032B"/>
    <w:rsid w:val="00541771"/>
    <w:rsid w:val="00551851"/>
    <w:rsid w:val="00553752"/>
    <w:rsid w:val="00555ABB"/>
    <w:rsid w:val="00560B52"/>
    <w:rsid w:val="00563E6D"/>
    <w:rsid w:val="0056781A"/>
    <w:rsid w:val="005741F6"/>
    <w:rsid w:val="005819A9"/>
    <w:rsid w:val="00584FF1"/>
    <w:rsid w:val="005968FC"/>
    <w:rsid w:val="005969CB"/>
    <w:rsid w:val="005A204B"/>
    <w:rsid w:val="005A3E69"/>
    <w:rsid w:val="005C009C"/>
    <w:rsid w:val="005C3335"/>
    <w:rsid w:val="005C3C8F"/>
    <w:rsid w:val="005C537B"/>
    <w:rsid w:val="005C621B"/>
    <w:rsid w:val="005D5447"/>
    <w:rsid w:val="005E4EDA"/>
    <w:rsid w:val="005E77C3"/>
    <w:rsid w:val="005F29BB"/>
    <w:rsid w:val="005F3CE6"/>
    <w:rsid w:val="00601B79"/>
    <w:rsid w:val="00603171"/>
    <w:rsid w:val="00603D94"/>
    <w:rsid w:val="00606539"/>
    <w:rsid w:val="00607AB1"/>
    <w:rsid w:val="006113A1"/>
    <w:rsid w:val="0062354A"/>
    <w:rsid w:val="00624AC2"/>
    <w:rsid w:val="006250EE"/>
    <w:rsid w:val="006305C3"/>
    <w:rsid w:val="006408EC"/>
    <w:rsid w:val="006420E8"/>
    <w:rsid w:val="006436BF"/>
    <w:rsid w:val="0065016B"/>
    <w:rsid w:val="00652273"/>
    <w:rsid w:val="00662A7D"/>
    <w:rsid w:val="00664D74"/>
    <w:rsid w:val="00684517"/>
    <w:rsid w:val="00695469"/>
    <w:rsid w:val="00695B15"/>
    <w:rsid w:val="00696081"/>
    <w:rsid w:val="00696CCD"/>
    <w:rsid w:val="006A0598"/>
    <w:rsid w:val="006A2D18"/>
    <w:rsid w:val="006A39B2"/>
    <w:rsid w:val="006A6953"/>
    <w:rsid w:val="006A7AAE"/>
    <w:rsid w:val="006B4146"/>
    <w:rsid w:val="006C2398"/>
    <w:rsid w:val="006C3A72"/>
    <w:rsid w:val="006D52BC"/>
    <w:rsid w:val="006E0E35"/>
    <w:rsid w:val="006E39D5"/>
    <w:rsid w:val="006E47AB"/>
    <w:rsid w:val="006E4984"/>
    <w:rsid w:val="006E726D"/>
    <w:rsid w:val="006F3D27"/>
    <w:rsid w:val="00700401"/>
    <w:rsid w:val="007013C9"/>
    <w:rsid w:val="0070275C"/>
    <w:rsid w:val="0071747F"/>
    <w:rsid w:val="00722E4D"/>
    <w:rsid w:val="00722EC4"/>
    <w:rsid w:val="00725A39"/>
    <w:rsid w:val="00730D68"/>
    <w:rsid w:val="00730F4C"/>
    <w:rsid w:val="00735215"/>
    <w:rsid w:val="00746268"/>
    <w:rsid w:val="00747874"/>
    <w:rsid w:val="00747ECD"/>
    <w:rsid w:val="007567E8"/>
    <w:rsid w:val="0076162A"/>
    <w:rsid w:val="00766BF8"/>
    <w:rsid w:val="00773B7B"/>
    <w:rsid w:val="00792342"/>
    <w:rsid w:val="0079234F"/>
    <w:rsid w:val="00796675"/>
    <w:rsid w:val="007A4C8A"/>
    <w:rsid w:val="007B2FFC"/>
    <w:rsid w:val="007B5EC9"/>
    <w:rsid w:val="007B77A3"/>
    <w:rsid w:val="007C58DA"/>
    <w:rsid w:val="007C78EE"/>
    <w:rsid w:val="007D003E"/>
    <w:rsid w:val="007D0FFE"/>
    <w:rsid w:val="007D209E"/>
    <w:rsid w:val="007E5CDD"/>
    <w:rsid w:val="007E7436"/>
    <w:rsid w:val="007E77DA"/>
    <w:rsid w:val="007E7C95"/>
    <w:rsid w:val="0080041C"/>
    <w:rsid w:val="00801072"/>
    <w:rsid w:val="00802C47"/>
    <w:rsid w:val="00805D64"/>
    <w:rsid w:val="008153A6"/>
    <w:rsid w:val="00816F16"/>
    <w:rsid w:val="0082559E"/>
    <w:rsid w:val="00825D37"/>
    <w:rsid w:val="00834032"/>
    <w:rsid w:val="0083445C"/>
    <w:rsid w:val="008379D5"/>
    <w:rsid w:val="00850624"/>
    <w:rsid w:val="00851D27"/>
    <w:rsid w:val="0085285D"/>
    <w:rsid w:val="008564D4"/>
    <w:rsid w:val="00861A66"/>
    <w:rsid w:val="0086258A"/>
    <w:rsid w:val="00864E73"/>
    <w:rsid w:val="00882FF2"/>
    <w:rsid w:val="00884F88"/>
    <w:rsid w:val="00885F1E"/>
    <w:rsid w:val="0088688A"/>
    <w:rsid w:val="00890D91"/>
    <w:rsid w:val="008974D9"/>
    <w:rsid w:val="008A26EF"/>
    <w:rsid w:val="008A4792"/>
    <w:rsid w:val="008A5FA8"/>
    <w:rsid w:val="008B2516"/>
    <w:rsid w:val="008B604B"/>
    <w:rsid w:val="008C00B1"/>
    <w:rsid w:val="008C6C0B"/>
    <w:rsid w:val="008E224D"/>
    <w:rsid w:val="008E2D39"/>
    <w:rsid w:val="008F093A"/>
    <w:rsid w:val="008F1A44"/>
    <w:rsid w:val="008F22BE"/>
    <w:rsid w:val="008F36FD"/>
    <w:rsid w:val="008F5603"/>
    <w:rsid w:val="008F68F6"/>
    <w:rsid w:val="00906430"/>
    <w:rsid w:val="00907A51"/>
    <w:rsid w:val="00911CAC"/>
    <w:rsid w:val="00912E95"/>
    <w:rsid w:val="00914B11"/>
    <w:rsid w:val="00923046"/>
    <w:rsid w:val="00923B6D"/>
    <w:rsid w:val="00926DD4"/>
    <w:rsid w:val="00940F34"/>
    <w:rsid w:val="00942D80"/>
    <w:rsid w:val="00944466"/>
    <w:rsid w:val="00950027"/>
    <w:rsid w:val="00952DC5"/>
    <w:rsid w:val="00955944"/>
    <w:rsid w:val="00956E64"/>
    <w:rsid w:val="00965639"/>
    <w:rsid w:val="00972E45"/>
    <w:rsid w:val="00974F61"/>
    <w:rsid w:val="00977FD5"/>
    <w:rsid w:val="009838CC"/>
    <w:rsid w:val="009842B7"/>
    <w:rsid w:val="009851D5"/>
    <w:rsid w:val="0098752F"/>
    <w:rsid w:val="009946BC"/>
    <w:rsid w:val="00997BC4"/>
    <w:rsid w:val="009A37D5"/>
    <w:rsid w:val="009B52BE"/>
    <w:rsid w:val="009B6DCB"/>
    <w:rsid w:val="009B7078"/>
    <w:rsid w:val="009B7F70"/>
    <w:rsid w:val="009C461C"/>
    <w:rsid w:val="009D0355"/>
    <w:rsid w:val="009D7855"/>
    <w:rsid w:val="009E1E69"/>
    <w:rsid w:val="009E29E9"/>
    <w:rsid w:val="009E3FAE"/>
    <w:rsid w:val="009E4D04"/>
    <w:rsid w:val="009F01DE"/>
    <w:rsid w:val="009F064D"/>
    <w:rsid w:val="009F2414"/>
    <w:rsid w:val="009F2992"/>
    <w:rsid w:val="00A03FF5"/>
    <w:rsid w:val="00A15C9D"/>
    <w:rsid w:val="00A1709A"/>
    <w:rsid w:val="00A24B58"/>
    <w:rsid w:val="00A26FC1"/>
    <w:rsid w:val="00A30720"/>
    <w:rsid w:val="00A32F6A"/>
    <w:rsid w:val="00A4113C"/>
    <w:rsid w:val="00A4593F"/>
    <w:rsid w:val="00A56508"/>
    <w:rsid w:val="00A71C6E"/>
    <w:rsid w:val="00A84153"/>
    <w:rsid w:val="00A84553"/>
    <w:rsid w:val="00A92CAF"/>
    <w:rsid w:val="00A97195"/>
    <w:rsid w:val="00AA1631"/>
    <w:rsid w:val="00AA28F5"/>
    <w:rsid w:val="00AB4AF1"/>
    <w:rsid w:val="00AB55B8"/>
    <w:rsid w:val="00AB60AC"/>
    <w:rsid w:val="00AB6210"/>
    <w:rsid w:val="00AC2163"/>
    <w:rsid w:val="00AD0363"/>
    <w:rsid w:val="00AD1AC1"/>
    <w:rsid w:val="00AD3FCE"/>
    <w:rsid w:val="00AD4772"/>
    <w:rsid w:val="00AD5BE7"/>
    <w:rsid w:val="00AF200D"/>
    <w:rsid w:val="00B02FD8"/>
    <w:rsid w:val="00B034DD"/>
    <w:rsid w:val="00B056C0"/>
    <w:rsid w:val="00B10B4D"/>
    <w:rsid w:val="00B20856"/>
    <w:rsid w:val="00B30BF0"/>
    <w:rsid w:val="00B32BC3"/>
    <w:rsid w:val="00B35A2B"/>
    <w:rsid w:val="00B43583"/>
    <w:rsid w:val="00B4647C"/>
    <w:rsid w:val="00B52408"/>
    <w:rsid w:val="00B550DB"/>
    <w:rsid w:val="00B55437"/>
    <w:rsid w:val="00B56E30"/>
    <w:rsid w:val="00B61CCE"/>
    <w:rsid w:val="00B705B8"/>
    <w:rsid w:val="00B730DE"/>
    <w:rsid w:val="00B738E2"/>
    <w:rsid w:val="00B775F8"/>
    <w:rsid w:val="00B80C93"/>
    <w:rsid w:val="00B84FC7"/>
    <w:rsid w:val="00B85105"/>
    <w:rsid w:val="00B85943"/>
    <w:rsid w:val="00B97F96"/>
    <w:rsid w:val="00BA4386"/>
    <w:rsid w:val="00BA6DA6"/>
    <w:rsid w:val="00BA7330"/>
    <w:rsid w:val="00BC14BF"/>
    <w:rsid w:val="00BC4F73"/>
    <w:rsid w:val="00BC6562"/>
    <w:rsid w:val="00BC7256"/>
    <w:rsid w:val="00BC7997"/>
    <w:rsid w:val="00BD1ED2"/>
    <w:rsid w:val="00BD4D17"/>
    <w:rsid w:val="00BD513F"/>
    <w:rsid w:val="00BE42B3"/>
    <w:rsid w:val="00BF1CCA"/>
    <w:rsid w:val="00BF4C5A"/>
    <w:rsid w:val="00C014D8"/>
    <w:rsid w:val="00C05E61"/>
    <w:rsid w:val="00C107F9"/>
    <w:rsid w:val="00C1681B"/>
    <w:rsid w:val="00C1689D"/>
    <w:rsid w:val="00C2026B"/>
    <w:rsid w:val="00C2515E"/>
    <w:rsid w:val="00C259E0"/>
    <w:rsid w:val="00C3064D"/>
    <w:rsid w:val="00C34282"/>
    <w:rsid w:val="00C41724"/>
    <w:rsid w:val="00C45730"/>
    <w:rsid w:val="00C47456"/>
    <w:rsid w:val="00C50ADC"/>
    <w:rsid w:val="00C53B80"/>
    <w:rsid w:val="00C54893"/>
    <w:rsid w:val="00C61B49"/>
    <w:rsid w:val="00C666F7"/>
    <w:rsid w:val="00C67346"/>
    <w:rsid w:val="00C770A8"/>
    <w:rsid w:val="00C8293A"/>
    <w:rsid w:val="00C8661B"/>
    <w:rsid w:val="00C87A63"/>
    <w:rsid w:val="00C95DB3"/>
    <w:rsid w:val="00CA03BB"/>
    <w:rsid w:val="00CC1729"/>
    <w:rsid w:val="00CD0B6F"/>
    <w:rsid w:val="00CD4B9B"/>
    <w:rsid w:val="00CD51C6"/>
    <w:rsid w:val="00CE1DE3"/>
    <w:rsid w:val="00CE298D"/>
    <w:rsid w:val="00CE2BB9"/>
    <w:rsid w:val="00CE5A04"/>
    <w:rsid w:val="00CF3856"/>
    <w:rsid w:val="00CF5A74"/>
    <w:rsid w:val="00D026DD"/>
    <w:rsid w:val="00D13A7B"/>
    <w:rsid w:val="00D15425"/>
    <w:rsid w:val="00D15B98"/>
    <w:rsid w:val="00D16590"/>
    <w:rsid w:val="00D204B4"/>
    <w:rsid w:val="00D20796"/>
    <w:rsid w:val="00D26865"/>
    <w:rsid w:val="00D31FDE"/>
    <w:rsid w:val="00D34796"/>
    <w:rsid w:val="00D36D2E"/>
    <w:rsid w:val="00D43163"/>
    <w:rsid w:val="00D51EB9"/>
    <w:rsid w:val="00D51F40"/>
    <w:rsid w:val="00D60DAA"/>
    <w:rsid w:val="00D616D8"/>
    <w:rsid w:val="00D62E0F"/>
    <w:rsid w:val="00D64644"/>
    <w:rsid w:val="00D6554F"/>
    <w:rsid w:val="00D75E30"/>
    <w:rsid w:val="00D82634"/>
    <w:rsid w:val="00D97E95"/>
    <w:rsid w:val="00DA081B"/>
    <w:rsid w:val="00DA1802"/>
    <w:rsid w:val="00DA35C1"/>
    <w:rsid w:val="00DA7895"/>
    <w:rsid w:val="00DB465C"/>
    <w:rsid w:val="00DB48AF"/>
    <w:rsid w:val="00DB7CC9"/>
    <w:rsid w:val="00DC1721"/>
    <w:rsid w:val="00DC3CA1"/>
    <w:rsid w:val="00DC4C18"/>
    <w:rsid w:val="00DC6946"/>
    <w:rsid w:val="00DD0821"/>
    <w:rsid w:val="00DD142A"/>
    <w:rsid w:val="00DD7DBE"/>
    <w:rsid w:val="00DE3BF2"/>
    <w:rsid w:val="00DE4049"/>
    <w:rsid w:val="00DE5EE1"/>
    <w:rsid w:val="00DF06CE"/>
    <w:rsid w:val="00DF09A1"/>
    <w:rsid w:val="00E007FB"/>
    <w:rsid w:val="00E00888"/>
    <w:rsid w:val="00E032C2"/>
    <w:rsid w:val="00E07247"/>
    <w:rsid w:val="00E11AB6"/>
    <w:rsid w:val="00E14A0E"/>
    <w:rsid w:val="00E15C6F"/>
    <w:rsid w:val="00E24226"/>
    <w:rsid w:val="00E26774"/>
    <w:rsid w:val="00E316E8"/>
    <w:rsid w:val="00E5016A"/>
    <w:rsid w:val="00E50296"/>
    <w:rsid w:val="00E529CB"/>
    <w:rsid w:val="00E54D3E"/>
    <w:rsid w:val="00E62600"/>
    <w:rsid w:val="00E64BFA"/>
    <w:rsid w:val="00E711A4"/>
    <w:rsid w:val="00E73810"/>
    <w:rsid w:val="00E749D1"/>
    <w:rsid w:val="00E7547F"/>
    <w:rsid w:val="00E81C22"/>
    <w:rsid w:val="00E8554C"/>
    <w:rsid w:val="00E925FD"/>
    <w:rsid w:val="00E952EE"/>
    <w:rsid w:val="00EA0785"/>
    <w:rsid w:val="00EA08B9"/>
    <w:rsid w:val="00EA4273"/>
    <w:rsid w:val="00EB5A86"/>
    <w:rsid w:val="00EC1125"/>
    <w:rsid w:val="00EC3578"/>
    <w:rsid w:val="00EC4419"/>
    <w:rsid w:val="00EC48CE"/>
    <w:rsid w:val="00EE2AE3"/>
    <w:rsid w:val="00EF5DF6"/>
    <w:rsid w:val="00EF6075"/>
    <w:rsid w:val="00F02F8F"/>
    <w:rsid w:val="00F10249"/>
    <w:rsid w:val="00F13A59"/>
    <w:rsid w:val="00F16BB6"/>
    <w:rsid w:val="00F26925"/>
    <w:rsid w:val="00F2785C"/>
    <w:rsid w:val="00F36872"/>
    <w:rsid w:val="00F4094E"/>
    <w:rsid w:val="00F41ABF"/>
    <w:rsid w:val="00F47A72"/>
    <w:rsid w:val="00F53FF9"/>
    <w:rsid w:val="00F545BE"/>
    <w:rsid w:val="00F60D1C"/>
    <w:rsid w:val="00F62135"/>
    <w:rsid w:val="00F6435D"/>
    <w:rsid w:val="00F64544"/>
    <w:rsid w:val="00F66ADA"/>
    <w:rsid w:val="00F705D5"/>
    <w:rsid w:val="00F71918"/>
    <w:rsid w:val="00F75373"/>
    <w:rsid w:val="00F83683"/>
    <w:rsid w:val="00F90AC8"/>
    <w:rsid w:val="00F91196"/>
    <w:rsid w:val="00F93FDB"/>
    <w:rsid w:val="00FA1A86"/>
    <w:rsid w:val="00FA354D"/>
    <w:rsid w:val="00FA40BD"/>
    <w:rsid w:val="00FC2D90"/>
    <w:rsid w:val="00FD1FEA"/>
    <w:rsid w:val="00FD671A"/>
    <w:rsid w:val="00FE031D"/>
    <w:rsid w:val="00FE0414"/>
    <w:rsid w:val="00FE3FED"/>
    <w:rsid w:val="00FE4177"/>
    <w:rsid w:val="00FE522F"/>
    <w:rsid w:val="00FE596F"/>
    <w:rsid w:val="00FE620E"/>
    <w:rsid w:val="00FE6305"/>
    <w:rsid w:val="00FE70F0"/>
    <w:rsid w:val="00FE7B03"/>
    <w:rsid w:val="00FF063A"/>
    <w:rsid w:val="00FF2BE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style="mso-position-horizontal-relative:page" fill="f" fillcolor="white" stroke="f">
      <v:fill color="white" on="f"/>
      <v:stroke on="f"/>
      <o:colormru v:ext="edit" colors="#f30,#ffd0c5,#eaeaea,#999,#069,#06c,#666"/>
    </o:shapedefaults>
    <o:shapelayout v:ext="edit">
      <o:idmap v:ext="edit" data="1"/>
    </o:shapelayout>
  </w:shapeDefaults>
  <w:decimalSymbol w:val=","/>
  <w:listSeparator w:val=";"/>
  <w14:docId w14:val="2FFCD190"/>
  <w15:docId w15:val="{29B08496-EE76-4AE3-BBF1-21855C5B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406E"/>
    <w:pPr>
      <w:spacing w:after="240" w:line="300" w:lineRule="exact"/>
    </w:pPr>
    <w:rPr>
      <w:rFonts w:ascii="Calibri" w:hAnsi="Calibri"/>
      <w:sz w:val="22"/>
    </w:rPr>
  </w:style>
  <w:style w:type="paragraph" w:styleId="berschrift1">
    <w:name w:val="heading 1"/>
    <w:basedOn w:val="Standard"/>
    <w:next w:val="Standard"/>
    <w:link w:val="berschrift1Zchn"/>
    <w:autoRedefine/>
    <w:qFormat/>
    <w:rsid w:val="00D204B4"/>
    <w:pPr>
      <w:keepNext/>
      <w:spacing w:before="180" w:after="120" w:line="400" w:lineRule="exact"/>
      <w:outlineLvl w:val="0"/>
    </w:pPr>
    <w:rPr>
      <w:rFonts w:ascii="Arial" w:hAnsi="Arial" w:cs="Arial"/>
      <w:b/>
      <w:snapToGrid w:val="0"/>
      <w:kern w:val="28"/>
      <w:sz w:val="28"/>
      <w:szCs w:val="22"/>
    </w:rPr>
  </w:style>
  <w:style w:type="paragraph" w:styleId="berschrift2">
    <w:name w:val="heading 2"/>
    <w:basedOn w:val="Standard"/>
    <w:next w:val="Standard"/>
    <w:qFormat/>
    <w:rsid w:val="00DD0821"/>
    <w:pPr>
      <w:keepNext/>
      <w:spacing w:before="120" w:after="120" w:line="340" w:lineRule="exact"/>
      <w:outlineLvl w:val="1"/>
    </w:pPr>
    <w:rPr>
      <w:b/>
      <w:bCs/>
      <w:snapToGrid w:val="0"/>
      <w:sz w:val="26"/>
    </w:rPr>
  </w:style>
  <w:style w:type="paragraph" w:styleId="berschrift3">
    <w:name w:val="heading 3"/>
    <w:basedOn w:val="Standard"/>
    <w:next w:val="Standard"/>
    <w:link w:val="berschrift3Zchn"/>
    <w:qFormat/>
    <w:rsid w:val="00DD0821"/>
    <w:pPr>
      <w:keepNext/>
      <w:spacing w:before="120" w:after="120"/>
      <w:outlineLvl w:val="2"/>
    </w:pPr>
    <w:rPr>
      <w:b/>
    </w:rPr>
  </w:style>
  <w:style w:type="paragraph" w:styleId="berschrift4">
    <w:name w:val="heading 4"/>
    <w:basedOn w:val="Standard"/>
    <w:next w:val="Standard"/>
    <w:qFormat/>
    <w:rsid w:val="00DD0821"/>
    <w:pPr>
      <w:keepNext/>
      <w:spacing w:before="120" w:after="120"/>
      <w:outlineLvl w:val="3"/>
    </w:pPr>
    <w:rPr>
      <w:snapToGrid w:val="0"/>
      <w:color w:val="000000"/>
    </w:rPr>
  </w:style>
  <w:style w:type="paragraph" w:styleId="berschrift5">
    <w:name w:val="heading 5"/>
    <w:basedOn w:val="Standard"/>
    <w:next w:val="Standard"/>
    <w:qFormat/>
    <w:rsid w:val="00DD0821"/>
    <w:pPr>
      <w:keepNext/>
      <w:spacing w:before="120" w:after="12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rsid w:val="00695469"/>
    <w:pPr>
      <w:numPr>
        <w:numId w:val="11"/>
      </w:numPr>
      <w:spacing w:after="0"/>
    </w:pPr>
  </w:style>
  <w:style w:type="paragraph" w:styleId="Kopfzeile">
    <w:name w:val="header"/>
    <w:basedOn w:val="Standard"/>
    <w:semiHidden/>
    <w:rsid w:val="00DD0821"/>
    <w:pPr>
      <w:tabs>
        <w:tab w:val="left" w:pos="8080"/>
      </w:tabs>
      <w:spacing w:after="0" w:line="220" w:lineRule="exact"/>
    </w:pPr>
    <w:rPr>
      <w:spacing w:val="10"/>
      <w:sz w:val="14"/>
    </w:rPr>
  </w:style>
  <w:style w:type="paragraph" w:styleId="Fuzeile">
    <w:name w:val="footer"/>
    <w:basedOn w:val="Standard"/>
    <w:semiHidden/>
    <w:rsid w:val="00DD0821"/>
    <w:pPr>
      <w:tabs>
        <w:tab w:val="right" w:pos="7668"/>
      </w:tabs>
      <w:spacing w:after="0" w:line="220" w:lineRule="exact"/>
      <w:ind w:right="-57"/>
    </w:pPr>
  </w:style>
  <w:style w:type="paragraph" w:customStyle="1" w:styleId="Headline1">
    <w:name w:val="Headline1"/>
    <w:basedOn w:val="Standard"/>
    <w:rsid w:val="00DD0821"/>
    <w:pPr>
      <w:spacing w:after="0" w:line="240" w:lineRule="auto"/>
    </w:pPr>
    <w:rPr>
      <w:b/>
      <w:sz w:val="30"/>
      <w:szCs w:val="30"/>
    </w:rPr>
  </w:style>
  <w:style w:type="paragraph" w:customStyle="1" w:styleId="Logotext1">
    <w:name w:val="Logotext1"/>
    <w:basedOn w:val="Kopfzeile"/>
    <w:rsid w:val="00DD0821"/>
    <w:pPr>
      <w:tabs>
        <w:tab w:val="clear" w:pos="8080"/>
      </w:tabs>
    </w:pPr>
    <w:rPr>
      <w:spacing w:val="0"/>
      <w:szCs w:val="14"/>
    </w:rPr>
  </w:style>
  <w:style w:type="paragraph" w:customStyle="1" w:styleId="Logotext2">
    <w:name w:val="Logotext2"/>
    <w:basedOn w:val="Kopfzeile"/>
    <w:rsid w:val="00DD0821"/>
    <w:pPr>
      <w:tabs>
        <w:tab w:val="clear" w:pos="8080"/>
        <w:tab w:val="left" w:pos="8364"/>
      </w:tabs>
      <w:spacing w:after="240"/>
    </w:pPr>
    <w:rPr>
      <w:spacing w:val="0"/>
      <w:szCs w:val="14"/>
    </w:rPr>
  </w:style>
  <w:style w:type="paragraph" w:customStyle="1" w:styleId="Logotext3">
    <w:name w:val="Logotext3"/>
    <w:basedOn w:val="Logotext2"/>
    <w:rsid w:val="00DD0821"/>
    <w:pPr>
      <w:spacing w:after="480"/>
    </w:pPr>
  </w:style>
  <w:style w:type="paragraph" w:styleId="Dokumentstruktur">
    <w:name w:val="Document Map"/>
    <w:basedOn w:val="Standard"/>
    <w:semiHidden/>
    <w:rsid w:val="00DD0821"/>
    <w:pPr>
      <w:shd w:val="clear" w:color="auto" w:fill="000080"/>
    </w:pPr>
    <w:rPr>
      <w:rFonts w:ascii="Tahoma" w:hAnsi="Tahoma"/>
    </w:rPr>
  </w:style>
  <w:style w:type="paragraph" w:customStyle="1" w:styleId="Headline2">
    <w:name w:val="Headline2"/>
    <w:basedOn w:val="Standard"/>
    <w:rsid w:val="00DD0821"/>
    <w:pPr>
      <w:spacing w:after="0" w:line="240" w:lineRule="auto"/>
    </w:pPr>
    <w:rPr>
      <w:sz w:val="30"/>
      <w:szCs w:val="30"/>
    </w:rPr>
  </w:style>
  <w:style w:type="paragraph" w:styleId="Sprechblasentext">
    <w:name w:val="Balloon Text"/>
    <w:basedOn w:val="Standard"/>
    <w:link w:val="SprechblasentextZchn"/>
    <w:uiPriority w:val="99"/>
    <w:semiHidden/>
    <w:unhideWhenUsed/>
    <w:rsid w:val="00140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111"/>
    <w:rPr>
      <w:rFonts w:ascii="Tahoma" w:hAnsi="Tahoma" w:cs="Tahoma"/>
      <w:sz w:val="16"/>
      <w:szCs w:val="16"/>
    </w:rPr>
  </w:style>
  <w:style w:type="paragraph" w:customStyle="1" w:styleId="AufzhlungletzteZeile">
    <w:name w:val="Aufzählung letzte Zeile"/>
    <w:basedOn w:val="Aufzhlung"/>
    <w:qFormat/>
    <w:rsid w:val="00695469"/>
    <w:pPr>
      <w:numPr>
        <w:numId w:val="12"/>
      </w:numPr>
      <w:spacing w:after="240"/>
      <w:outlineLvl w:val="0"/>
    </w:pPr>
  </w:style>
  <w:style w:type="character" w:styleId="Hyperlink">
    <w:name w:val="Hyperlink"/>
    <w:basedOn w:val="Absatz-Standardschriftart"/>
    <w:uiPriority w:val="99"/>
    <w:unhideWhenUsed/>
    <w:rsid w:val="00410695"/>
    <w:rPr>
      <w:color w:val="0000FF" w:themeColor="hyperlink"/>
      <w:u w:val="single"/>
    </w:rPr>
  </w:style>
  <w:style w:type="paragraph" w:styleId="Listenabsatz">
    <w:name w:val="List Paragraph"/>
    <w:basedOn w:val="Standard"/>
    <w:uiPriority w:val="34"/>
    <w:qFormat/>
    <w:rsid w:val="00085961"/>
    <w:pPr>
      <w:ind w:left="720"/>
      <w:contextualSpacing/>
    </w:pPr>
  </w:style>
  <w:style w:type="paragraph" w:customStyle="1" w:styleId="Headline">
    <w:name w:val="Headline"/>
    <w:basedOn w:val="berschrift1"/>
    <w:link w:val="HeadlineZchn"/>
    <w:qFormat/>
    <w:rsid w:val="008F093A"/>
  </w:style>
  <w:style w:type="paragraph" w:customStyle="1" w:styleId="Subheadline">
    <w:name w:val="Subheadline"/>
    <w:basedOn w:val="berschrift3"/>
    <w:link w:val="SubheadlineZchn"/>
    <w:qFormat/>
    <w:rsid w:val="008F093A"/>
    <w:rPr>
      <w:rFonts w:ascii="Arial" w:hAnsi="Arial" w:cs="Arial"/>
      <w:b w:val="0"/>
      <w:sz w:val="24"/>
    </w:rPr>
  </w:style>
  <w:style w:type="character" w:customStyle="1" w:styleId="berschrift1Zchn">
    <w:name w:val="Überschrift 1 Zchn"/>
    <w:basedOn w:val="Absatz-Standardschriftart"/>
    <w:link w:val="berschrift1"/>
    <w:rsid w:val="008F093A"/>
    <w:rPr>
      <w:rFonts w:ascii="Arial" w:hAnsi="Arial" w:cs="Arial"/>
      <w:b/>
      <w:snapToGrid w:val="0"/>
      <w:kern w:val="28"/>
      <w:sz w:val="28"/>
      <w:szCs w:val="22"/>
    </w:rPr>
  </w:style>
  <w:style w:type="character" w:customStyle="1" w:styleId="HeadlineZchn">
    <w:name w:val="Headline Zchn"/>
    <w:basedOn w:val="berschrift1Zchn"/>
    <w:link w:val="Headline"/>
    <w:rsid w:val="008F093A"/>
    <w:rPr>
      <w:rFonts w:ascii="Arial" w:hAnsi="Arial" w:cs="Arial"/>
      <w:b/>
      <w:snapToGrid w:val="0"/>
      <w:kern w:val="28"/>
      <w:sz w:val="28"/>
      <w:szCs w:val="22"/>
    </w:rPr>
  </w:style>
  <w:style w:type="paragraph" w:customStyle="1" w:styleId="Text">
    <w:name w:val="Text"/>
    <w:basedOn w:val="Standard"/>
    <w:link w:val="TextZchn"/>
    <w:qFormat/>
    <w:rsid w:val="005C009C"/>
    <w:pPr>
      <w:spacing w:after="0"/>
    </w:pPr>
    <w:rPr>
      <w:rFonts w:ascii="Arial" w:hAnsi="Arial" w:cs="Arial"/>
    </w:rPr>
  </w:style>
  <w:style w:type="character" w:customStyle="1" w:styleId="berschrift3Zchn">
    <w:name w:val="Überschrift 3 Zchn"/>
    <w:basedOn w:val="Absatz-Standardschriftart"/>
    <w:link w:val="berschrift3"/>
    <w:rsid w:val="008F093A"/>
    <w:rPr>
      <w:rFonts w:ascii="Calibri" w:hAnsi="Calibri"/>
      <w:b/>
      <w:sz w:val="22"/>
    </w:rPr>
  </w:style>
  <w:style w:type="character" w:customStyle="1" w:styleId="SubheadlineZchn">
    <w:name w:val="Subheadline Zchn"/>
    <w:basedOn w:val="berschrift3Zchn"/>
    <w:link w:val="Subheadline"/>
    <w:rsid w:val="008F093A"/>
    <w:rPr>
      <w:rFonts w:ascii="Arial" w:hAnsi="Arial" w:cs="Arial"/>
      <w:b w:val="0"/>
      <w:sz w:val="24"/>
    </w:rPr>
  </w:style>
  <w:style w:type="paragraph" w:customStyle="1" w:styleId="Adresse">
    <w:name w:val="Adresse"/>
    <w:basedOn w:val="Text"/>
    <w:link w:val="AdresseZchn"/>
    <w:qFormat/>
    <w:rsid w:val="005C009C"/>
  </w:style>
  <w:style w:type="character" w:customStyle="1" w:styleId="TextZchn">
    <w:name w:val="Text Zchn"/>
    <w:basedOn w:val="Absatz-Standardschriftart"/>
    <w:link w:val="Text"/>
    <w:rsid w:val="005C009C"/>
    <w:rPr>
      <w:rFonts w:ascii="Arial" w:hAnsi="Arial" w:cs="Arial"/>
      <w:sz w:val="22"/>
    </w:rPr>
  </w:style>
  <w:style w:type="character" w:customStyle="1" w:styleId="AdresseZchn">
    <w:name w:val="Adresse Zchn"/>
    <w:basedOn w:val="TextZchn"/>
    <w:link w:val="Adresse"/>
    <w:rsid w:val="005C009C"/>
    <w:rPr>
      <w:rFonts w:ascii="Arial" w:hAnsi="Arial" w:cs="Arial"/>
      <w:sz w:val="22"/>
    </w:rPr>
  </w:style>
  <w:style w:type="character" w:styleId="Kommentarzeichen">
    <w:name w:val="annotation reference"/>
    <w:basedOn w:val="Absatz-Standardschriftart"/>
    <w:uiPriority w:val="99"/>
    <w:semiHidden/>
    <w:unhideWhenUsed/>
    <w:rsid w:val="006408EC"/>
    <w:rPr>
      <w:sz w:val="16"/>
      <w:szCs w:val="16"/>
    </w:rPr>
  </w:style>
  <w:style w:type="paragraph" w:styleId="Kommentartext">
    <w:name w:val="annotation text"/>
    <w:basedOn w:val="Standard"/>
    <w:link w:val="KommentartextZchn"/>
    <w:uiPriority w:val="99"/>
    <w:semiHidden/>
    <w:unhideWhenUsed/>
    <w:rsid w:val="006408EC"/>
    <w:pPr>
      <w:spacing w:line="240" w:lineRule="auto"/>
    </w:pPr>
    <w:rPr>
      <w:sz w:val="20"/>
    </w:rPr>
  </w:style>
  <w:style w:type="character" w:customStyle="1" w:styleId="KommentartextZchn">
    <w:name w:val="Kommentartext Zchn"/>
    <w:basedOn w:val="Absatz-Standardschriftart"/>
    <w:link w:val="Kommentartext"/>
    <w:uiPriority w:val="99"/>
    <w:semiHidden/>
    <w:rsid w:val="006408EC"/>
    <w:rPr>
      <w:rFonts w:ascii="Calibri" w:hAnsi="Calibri"/>
    </w:rPr>
  </w:style>
  <w:style w:type="paragraph" w:styleId="Kommentarthema">
    <w:name w:val="annotation subject"/>
    <w:basedOn w:val="Kommentartext"/>
    <w:next w:val="Kommentartext"/>
    <w:link w:val="KommentarthemaZchn"/>
    <w:uiPriority w:val="99"/>
    <w:semiHidden/>
    <w:unhideWhenUsed/>
    <w:rsid w:val="006408EC"/>
    <w:rPr>
      <w:b/>
      <w:bCs/>
    </w:rPr>
  </w:style>
  <w:style w:type="character" w:customStyle="1" w:styleId="KommentarthemaZchn">
    <w:name w:val="Kommentarthema Zchn"/>
    <w:basedOn w:val="KommentartextZchn"/>
    <w:link w:val="Kommentarthema"/>
    <w:uiPriority w:val="99"/>
    <w:semiHidden/>
    <w:rsid w:val="006408EC"/>
    <w:rPr>
      <w:rFonts w:ascii="Calibri" w:hAnsi="Calibri"/>
      <w:b/>
      <w:bCs/>
    </w:rPr>
  </w:style>
  <w:style w:type="paragraph" w:styleId="Beschriftung">
    <w:name w:val="caption"/>
    <w:basedOn w:val="Standard"/>
    <w:next w:val="Standard"/>
    <w:uiPriority w:val="35"/>
    <w:unhideWhenUsed/>
    <w:qFormat/>
    <w:rsid w:val="003A51F8"/>
    <w:pPr>
      <w:spacing w:after="200" w:line="240" w:lineRule="auto"/>
    </w:pPr>
    <w:rPr>
      <w:i/>
      <w:iCs/>
      <w:color w:val="1F497D" w:themeColor="text2"/>
      <w:sz w:val="18"/>
      <w:szCs w:val="18"/>
    </w:rPr>
  </w:style>
  <w:style w:type="paragraph" w:styleId="StandardWeb">
    <w:name w:val="Normal (Web)"/>
    <w:basedOn w:val="Standard"/>
    <w:uiPriority w:val="99"/>
    <w:semiHidden/>
    <w:unhideWhenUsed/>
    <w:rsid w:val="00885F1E"/>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C95DB3"/>
    <w:rPr>
      <w:b/>
      <w:bCs/>
    </w:rPr>
  </w:style>
  <w:style w:type="character" w:styleId="BesuchterHyperlink">
    <w:name w:val="FollowedHyperlink"/>
    <w:basedOn w:val="Absatz-Standardschriftart"/>
    <w:uiPriority w:val="99"/>
    <w:semiHidden/>
    <w:unhideWhenUsed/>
    <w:rsid w:val="007A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9440">
      <w:bodyDiv w:val="1"/>
      <w:marLeft w:val="0"/>
      <w:marRight w:val="0"/>
      <w:marTop w:val="0"/>
      <w:marBottom w:val="0"/>
      <w:divBdr>
        <w:top w:val="none" w:sz="0" w:space="0" w:color="auto"/>
        <w:left w:val="none" w:sz="0" w:space="0" w:color="auto"/>
        <w:bottom w:val="none" w:sz="0" w:space="0" w:color="auto"/>
        <w:right w:val="none" w:sz="0" w:space="0" w:color="auto"/>
      </w:divBdr>
    </w:div>
    <w:div w:id="511455744">
      <w:bodyDiv w:val="1"/>
      <w:marLeft w:val="0"/>
      <w:marRight w:val="0"/>
      <w:marTop w:val="0"/>
      <w:marBottom w:val="0"/>
      <w:divBdr>
        <w:top w:val="none" w:sz="0" w:space="0" w:color="auto"/>
        <w:left w:val="none" w:sz="0" w:space="0" w:color="auto"/>
        <w:bottom w:val="none" w:sz="0" w:space="0" w:color="auto"/>
        <w:right w:val="none" w:sz="0" w:space="0" w:color="auto"/>
      </w:divBdr>
    </w:div>
    <w:div w:id="978001778">
      <w:bodyDiv w:val="1"/>
      <w:marLeft w:val="0"/>
      <w:marRight w:val="0"/>
      <w:marTop w:val="0"/>
      <w:marBottom w:val="0"/>
      <w:divBdr>
        <w:top w:val="none" w:sz="0" w:space="0" w:color="auto"/>
        <w:left w:val="none" w:sz="0" w:space="0" w:color="auto"/>
        <w:bottom w:val="none" w:sz="0" w:space="0" w:color="auto"/>
        <w:right w:val="none" w:sz="0" w:space="0" w:color="auto"/>
      </w:divBdr>
    </w:div>
    <w:div w:id="1197888992">
      <w:bodyDiv w:val="1"/>
      <w:marLeft w:val="0"/>
      <w:marRight w:val="0"/>
      <w:marTop w:val="0"/>
      <w:marBottom w:val="0"/>
      <w:divBdr>
        <w:top w:val="none" w:sz="0" w:space="0" w:color="auto"/>
        <w:left w:val="none" w:sz="0" w:space="0" w:color="auto"/>
        <w:bottom w:val="none" w:sz="0" w:space="0" w:color="auto"/>
        <w:right w:val="none" w:sz="0" w:space="0" w:color="auto"/>
      </w:divBdr>
    </w:div>
    <w:div w:id="1259408263">
      <w:bodyDiv w:val="1"/>
      <w:marLeft w:val="0"/>
      <w:marRight w:val="0"/>
      <w:marTop w:val="0"/>
      <w:marBottom w:val="0"/>
      <w:divBdr>
        <w:top w:val="none" w:sz="0" w:space="0" w:color="auto"/>
        <w:left w:val="none" w:sz="0" w:space="0" w:color="auto"/>
        <w:bottom w:val="none" w:sz="0" w:space="0" w:color="auto"/>
        <w:right w:val="none" w:sz="0" w:space="0" w:color="auto"/>
      </w:divBdr>
    </w:div>
    <w:div w:id="1354451937">
      <w:bodyDiv w:val="1"/>
      <w:marLeft w:val="0"/>
      <w:marRight w:val="0"/>
      <w:marTop w:val="0"/>
      <w:marBottom w:val="0"/>
      <w:divBdr>
        <w:top w:val="none" w:sz="0" w:space="0" w:color="auto"/>
        <w:left w:val="none" w:sz="0" w:space="0" w:color="auto"/>
        <w:bottom w:val="none" w:sz="0" w:space="0" w:color="auto"/>
        <w:right w:val="none" w:sz="0" w:space="0" w:color="auto"/>
      </w:divBdr>
    </w:div>
    <w:div w:id="1558473665">
      <w:bodyDiv w:val="1"/>
      <w:marLeft w:val="0"/>
      <w:marRight w:val="0"/>
      <w:marTop w:val="0"/>
      <w:marBottom w:val="0"/>
      <w:divBdr>
        <w:top w:val="none" w:sz="0" w:space="0" w:color="auto"/>
        <w:left w:val="none" w:sz="0" w:space="0" w:color="auto"/>
        <w:bottom w:val="none" w:sz="0" w:space="0" w:color="auto"/>
        <w:right w:val="none" w:sz="0" w:space="0" w:color="auto"/>
      </w:divBdr>
    </w:div>
    <w:div w:id="1739325540">
      <w:bodyDiv w:val="1"/>
      <w:marLeft w:val="0"/>
      <w:marRight w:val="0"/>
      <w:marTop w:val="0"/>
      <w:marBottom w:val="0"/>
      <w:divBdr>
        <w:top w:val="none" w:sz="0" w:space="0" w:color="auto"/>
        <w:left w:val="none" w:sz="0" w:space="0" w:color="auto"/>
        <w:bottom w:val="none" w:sz="0" w:space="0" w:color="auto"/>
        <w:right w:val="none" w:sz="0" w:space="0" w:color="auto"/>
      </w:divBdr>
    </w:div>
    <w:div w:id="1815439708">
      <w:bodyDiv w:val="1"/>
      <w:marLeft w:val="0"/>
      <w:marRight w:val="0"/>
      <w:marTop w:val="0"/>
      <w:marBottom w:val="0"/>
      <w:divBdr>
        <w:top w:val="none" w:sz="0" w:space="0" w:color="auto"/>
        <w:left w:val="none" w:sz="0" w:space="0" w:color="auto"/>
        <w:bottom w:val="none" w:sz="0" w:space="0" w:color="auto"/>
        <w:right w:val="none" w:sz="0" w:space="0" w:color="auto"/>
      </w:divBdr>
    </w:div>
    <w:div w:id="210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fttech.de/service/veranstaltungen/anwender-events-2017" TargetMode="External"/><Relationship Id="rId13" Type="http://schemas.openxmlformats.org/officeDocument/2006/relationships/hyperlink" Target="https://blog.softtech.de/spi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ofttech.de/spirit" TargetMode="External"/><Relationship Id="rId17" Type="http://schemas.openxmlformats.org/officeDocument/2006/relationships/hyperlink" Target="mailto:mwesely@softtech.de" TargetMode="External"/><Relationship Id="rId2" Type="http://schemas.openxmlformats.org/officeDocument/2006/relationships/numbering" Target="numbering.xml"/><Relationship Id="rId16" Type="http://schemas.openxmlformats.org/officeDocument/2006/relationships/hyperlink" Target="https://blog.softtech.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ofttech.de/Buecher/SPIRIT-basics-2016.html" TargetMode="External"/><Relationship Id="rId5" Type="http://schemas.openxmlformats.org/officeDocument/2006/relationships/webSettings" Target="webSettings.xml"/><Relationship Id="rId15" Type="http://schemas.openxmlformats.org/officeDocument/2006/relationships/hyperlink" Target="http://www.softtech.de" TargetMode="External"/><Relationship Id="rId23" Type="http://schemas.openxmlformats.org/officeDocument/2006/relationships/theme" Target="theme/theme1.xml"/><Relationship Id="rId10" Type="http://schemas.openxmlformats.org/officeDocument/2006/relationships/hyperlink" Target="https://www.softtech.de/service/mediathe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fttech.de/firma/team"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AppData\Roaming\Microsoft\Templates\ST-Konze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59B42-88A2-41B8-BBBE-3A6AFC98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ST-Konzept</Template>
  <TotalTime>0</TotalTime>
  <Pages>3</Pages>
  <Words>641</Words>
  <Characters>4039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SOFTTECH GmbH</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Thema</dc:subject>
  <dc:creator>Margret Wesely</dc:creator>
  <cp:lastModifiedBy>Margret Wesely</cp:lastModifiedBy>
  <cp:revision>16</cp:revision>
  <cp:lastPrinted>2017-02-21T10:55:00Z</cp:lastPrinted>
  <dcterms:created xsi:type="dcterms:W3CDTF">2017-05-02T11:49:00Z</dcterms:created>
  <dcterms:modified xsi:type="dcterms:W3CDTF">2017-05-02T16:02:00Z</dcterms:modified>
</cp:coreProperties>
</file>